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133" w:rsidRPr="00A1653E" w:rsidRDefault="006C6133" w:rsidP="006C6133">
      <w:pPr>
        <w:rPr>
          <w:rFonts w:ascii="Times New Roman" w:hAnsi="Times New Roman"/>
          <w:b/>
          <w:sz w:val="28"/>
          <w:szCs w:val="28"/>
        </w:rPr>
      </w:pPr>
      <w:r w:rsidRPr="00A1653E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Pr="00A1653E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1017270" cy="11201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1120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133" w:rsidRPr="00A1653E" w:rsidRDefault="006C6133" w:rsidP="006C6133">
      <w:pPr>
        <w:pStyle w:val="a8"/>
        <w:rPr>
          <w:sz w:val="28"/>
          <w:szCs w:val="28"/>
        </w:rPr>
      </w:pPr>
      <w:r w:rsidRPr="00A1653E">
        <w:rPr>
          <w:sz w:val="28"/>
          <w:szCs w:val="28"/>
        </w:rPr>
        <w:t xml:space="preserve">АДМИНИСТРАЦИЯ </w:t>
      </w:r>
    </w:p>
    <w:p w:rsidR="006C6133" w:rsidRPr="00A1653E" w:rsidRDefault="006C6133" w:rsidP="006C6133">
      <w:pPr>
        <w:pStyle w:val="3"/>
        <w:rPr>
          <w:b/>
          <w:spacing w:val="20"/>
          <w:szCs w:val="28"/>
        </w:rPr>
      </w:pPr>
      <w:r w:rsidRPr="00A1653E">
        <w:rPr>
          <w:b/>
          <w:szCs w:val="28"/>
        </w:rPr>
        <w:t xml:space="preserve"> </w:t>
      </w:r>
      <w:r w:rsidR="008C7909">
        <w:rPr>
          <w:b/>
          <w:szCs w:val="28"/>
        </w:rPr>
        <w:t>ОЗЁРСКОГО</w:t>
      </w:r>
      <w:r w:rsidRPr="00A1653E">
        <w:rPr>
          <w:b/>
          <w:szCs w:val="28"/>
        </w:rPr>
        <w:t xml:space="preserve"> МУНИЦИПАЛЬНОГО ОБРАЗОВАНИЯ</w:t>
      </w:r>
    </w:p>
    <w:p w:rsidR="006C6133" w:rsidRPr="00A1653E" w:rsidRDefault="006C6133" w:rsidP="006C6133">
      <w:pPr>
        <w:pStyle w:val="a3"/>
        <w:tabs>
          <w:tab w:val="left" w:pos="708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A1653E">
        <w:rPr>
          <w:b/>
          <w:spacing w:val="24"/>
          <w:szCs w:val="28"/>
        </w:rPr>
        <w:t xml:space="preserve">     ОЗИНСКОГО МУНИЦИПАЛЬНОГО РАЙОНА </w:t>
      </w:r>
    </w:p>
    <w:p w:rsidR="006C6133" w:rsidRPr="00A1653E" w:rsidRDefault="006C6133" w:rsidP="006C6133">
      <w:pPr>
        <w:pStyle w:val="a3"/>
        <w:tabs>
          <w:tab w:val="left" w:pos="708"/>
        </w:tabs>
        <w:spacing w:line="252" w:lineRule="auto"/>
        <w:ind w:firstLine="0"/>
        <w:jc w:val="center"/>
        <w:rPr>
          <w:b/>
          <w:spacing w:val="110"/>
          <w:szCs w:val="28"/>
        </w:rPr>
      </w:pPr>
      <w:r w:rsidRPr="00A1653E">
        <w:rPr>
          <w:b/>
          <w:spacing w:val="24"/>
          <w:szCs w:val="28"/>
        </w:rPr>
        <w:t xml:space="preserve"> САРАТОВСКОЙ ОБЛАСТИ</w:t>
      </w:r>
    </w:p>
    <w:p w:rsidR="006C6133" w:rsidRPr="00A1653E" w:rsidRDefault="006C6133" w:rsidP="006C6133">
      <w:pPr>
        <w:rPr>
          <w:rFonts w:ascii="Times New Roman" w:hAnsi="Times New Roman"/>
          <w:sz w:val="28"/>
          <w:szCs w:val="28"/>
        </w:rPr>
      </w:pPr>
    </w:p>
    <w:p w:rsidR="006A2F59" w:rsidRPr="00A1653E" w:rsidRDefault="008C7909" w:rsidP="006A2F59">
      <w:pPr>
        <w:pStyle w:val="2"/>
        <w:rPr>
          <w:b/>
          <w:bCs/>
          <w:szCs w:val="28"/>
        </w:rPr>
      </w:pPr>
      <w:r>
        <w:rPr>
          <w:b/>
          <w:bCs/>
          <w:szCs w:val="28"/>
        </w:rPr>
        <w:t>ПОСТАНОВЛЕНИЕ</w:t>
      </w:r>
    </w:p>
    <w:p w:rsidR="006A2F59" w:rsidRPr="00A1653E" w:rsidRDefault="006A2F59" w:rsidP="006A2F59">
      <w:pPr>
        <w:rPr>
          <w:rFonts w:ascii="Times New Roman" w:hAnsi="Times New Roman"/>
          <w:sz w:val="28"/>
          <w:szCs w:val="28"/>
        </w:rPr>
      </w:pPr>
    </w:p>
    <w:p w:rsidR="002C6D77" w:rsidRDefault="006C6133" w:rsidP="002C6D77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A1653E">
        <w:rPr>
          <w:rFonts w:ascii="Times New Roman" w:hAnsi="Times New Roman"/>
          <w:b/>
          <w:bCs/>
          <w:sz w:val="28"/>
          <w:szCs w:val="28"/>
        </w:rPr>
        <w:t xml:space="preserve">                  </w:t>
      </w:r>
      <w:r w:rsidR="006A2F59" w:rsidRPr="00A1653E">
        <w:rPr>
          <w:rFonts w:ascii="Times New Roman" w:hAnsi="Times New Roman"/>
          <w:b/>
          <w:bCs/>
          <w:sz w:val="28"/>
          <w:szCs w:val="28"/>
        </w:rPr>
        <w:t xml:space="preserve">                    </w:t>
      </w:r>
      <w:r w:rsidR="008C7909">
        <w:rPr>
          <w:rFonts w:ascii="Times New Roman" w:hAnsi="Times New Roman"/>
          <w:b/>
          <w:bCs/>
          <w:sz w:val="28"/>
          <w:szCs w:val="28"/>
        </w:rPr>
        <w:t xml:space="preserve">  от </w:t>
      </w:r>
      <w:r w:rsidR="00BC3663">
        <w:rPr>
          <w:rFonts w:ascii="Times New Roman" w:hAnsi="Times New Roman"/>
          <w:b/>
          <w:bCs/>
          <w:sz w:val="28"/>
          <w:szCs w:val="28"/>
        </w:rPr>
        <w:t>26.01</w:t>
      </w:r>
      <w:r w:rsidR="00CB0A28" w:rsidRPr="00A1653E">
        <w:rPr>
          <w:rFonts w:ascii="Times New Roman" w:hAnsi="Times New Roman"/>
          <w:b/>
          <w:bCs/>
          <w:sz w:val="28"/>
          <w:szCs w:val="28"/>
        </w:rPr>
        <w:t>.</w:t>
      </w:r>
      <w:r w:rsidR="008C7909">
        <w:rPr>
          <w:rFonts w:ascii="Times New Roman" w:hAnsi="Times New Roman"/>
          <w:b/>
          <w:bCs/>
          <w:sz w:val="28"/>
          <w:szCs w:val="28"/>
        </w:rPr>
        <w:t xml:space="preserve"> 2016 года № 7</w:t>
      </w:r>
    </w:p>
    <w:p w:rsidR="002C6D77" w:rsidRDefault="00A1653E" w:rsidP="002C6D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1653E">
        <w:rPr>
          <w:rFonts w:ascii="Times New Roman" w:hAnsi="Times New Roman"/>
          <w:b/>
          <w:sz w:val="28"/>
          <w:szCs w:val="28"/>
        </w:rPr>
        <w:t>Об утвержден</w:t>
      </w:r>
      <w:r w:rsidR="00634482">
        <w:rPr>
          <w:rFonts w:ascii="Times New Roman" w:hAnsi="Times New Roman"/>
          <w:b/>
          <w:sz w:val="28"/>
          <w:szCs w:val="28"/>
        </w:rPr>
        <w:t xml:space="preserve">ии </w:t>
      </w:r>
      <w:proofErr w:type="gramStart"/>
      <w:r w:rsidR="00634482">
        <w:rPr>
          <w:rFonts w:ascii="Times New Roman" w:hAnsi="Times New Roman"/>
          <w:b/>
          <w:sz w:val="28"/>
          <w:szCs w:val="28"/>
        </w:rPr>
        <w:t>административного</w:t>
      </w:r>
      <w:proofErr w:type="gramEnd"/>
      <w:r w:rsidR="00634482">
        <w:rPr>
          <w:rFonts w:ascii="Times New Roman" w:hAnsi="Times New Roman"/>
          <w:b/>
          <w:sz w:val="28"/>
          <w:szCs w:val="28"/>
        </w:rPr>
        <w:t xml:space="preserve"> </w:t>
      </w:r>
    </w:p>
    <w:p w:rsidR="002C6D77" w:rsidRDefault="00634482" w:rsidP="002C6D77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регламента </w:t>
      </w:r>
      <w:r w:rsidR="002C6D77">
        <w:rPr>
          <w:rFonts w:ascii="Times New Roman" w:hAnsi="Times New Roman"/>
          <w:b/>
          <w:bCs/>
          <w:sz w:val="28"/>
          <w:szCs w:val="28"/>
        </w:rPr>
        <w:t xml:space="preserve">предоставления </w:t>
      </w:r>
      <w:proofErr w:type="gramStart"/>
      <w:r w:rsidR="002C6D77">
        <w:rPr>
          <w:rFonts w:ascii="Times New Roman" w:hAnsi="Times New Roman"/>
          <w:b/>
          <w:bCs/>
          <w:sz w:val="28"/>
          <w:szCs w:val="28"/>
        </w:rPr>
        <w:t>муниципальной</w:t>
      </w:r>
      <w:proofErr w:type="gramEnd"/>
      <w:r w:rsidR="002C6D7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61394E" w:rsidRDefault="002C6D77" w:rsidP="0061394E">
      <w:pPr>
        <w:pStyle w:val="ConsPlus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услуги </w:t>
      </w:r>
      <w:r w:rsidR="0061394E">
        <w:rPr>
          <w:rFonts w:ascii="Times New Roman" w:hAnsi="Times New Roman" w:cs="Times New Roman"/>
          <w:sz w:val="28"/>
          <w:szCs w:val="28"/>
        </w:rPr>
        <w:t>«Предоставление разрешения</w:t>
      </w:r>
    </w:p>
    <w:p w:rsidR="0061394E" w:rsidRDefault="0061394E" w:rsidP="0061394E">
      <w:pPr>
        <w:pStyle w:val="ConsPlus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условно разрешенный вид </w:t>
      </w:r>
    </w:p>
    <w:p w:rsidR="0061394E" w:rsidRDefault="0061394E" w:rsidP="0061394E">
      <w:pPr>
        <w:pStyle w:val="ConsPlus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использования земельного участка</w:t>
      </w:r>
    </w:p>
    <w:p w:rsidR="00A1653E" w:rsidRDefault="0061394E" w:rsidP="0061394E">
      <w:pPr>
        <w:pStyle w:val="ConsPlus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или объекта капитального строительства»</w:t>
      </w:r>
    </w:p>
    <w:p w:rsidR="0061394E" w:rsidRDefault="0061394E" w:rsidP="0061394E">
      <w:pPr>
        <w:pStyle w:val="ConsPlusTitle"/>
        <w:jc w:val="center"/>
        <w:rPr>
          <w:rFonts w:ascii="Times New Roman" w:hAnsi="Times New Roman"/>
          <w:b w:val="0"/>
          <w:bCs w:val="0"/>
          <w:sz w:val="28"/>
          <w:szCs w:val="28"/>
        </w:rPr>
      </w:pPr>
    </w:p>
    <w:p w:rsidR="0061394E" w:rsidRDefault="0061394E" w:rsidP="006139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C7909" w:rsidRDefault="00A1653E" w:rsidP="00C721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53E">
        <w:rPr>
          <w:rFonts w:ascii="Times New Roman" w:hAnsi="Times New Roman"/>
          <w:sz w:val="28"/>
          <w:szCs w:val="28"/>
        </w:rPr>
        <w:t xml:space="preserve">Руководствуясь Федеральным </w:t>
      </w:r>
      <w:hyperlink r:id="rId9" w:history="1">
        <w:r w:rsidRPr="00A1653E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A1653E">
        <w:rPr>
          <w:rFonts w:ascii="Times New Roman" w:hAnsi="Times New Roman"/>
          <w:sz w:val="28"/>
          <w:szCs w:val="28"/>
        </w:rPr>
        <w:t xml:space="preserve"> от 06.10.2003 № 131-ФЗ "Об общих принципах организации местного самоуправления в Российской Федерации"</w:t>
      </w:r>
      <w:r>
        <w:rPr>
          <w:rFonts w:ascii="Times New Roman" w:hAnsi="Times New Roman"/>
          <w:sz w:val="28"/>
          <w:szCs w:val="28"/>
        </w:rPr>
        <w:t>,</w:t>
      </w:r>
      <w:r w:rsidR="002C6D77">
        <w:rPr>
          <w:rFonts w:ascii="Times New Roman" w:hAnsi="Times New Roman"/>
          <w:sz w:val="28"/>
          <w:szCs w:val="28"/>
        </w:rPr>
        <w:t xml:space="preserve"> </w:t>
      </w:r>
      <w:r w:rsidR="00C721FB">
        <w:rPr>
          <w:rFonts w:ascii="Times New Roman" w:hAnsi="Times New Roman"/>
          <w:sz w:val="28"/>
          <w:szCs w:val="28"/>
        </w:rPr>
        <w:t xml:space="preserve">руководствуясь Уставом </w:t>
      </w:r>
      <w:r w:rsidR="008C7909">
        <w:rPr>
          <w:rFonts w:ascii="Times New Roman" w:hAnsi="Times New Roman"/>
          <w:sz w:val="28"/>
          <w:szCs w:val="28"/>
        </w:rPr>
        <w:t>Озёрского</w:t>
      </w:r>
      <w:r w:rsidR="00C721FB">
        <w:rPr>
          <w:rFonts w:ascii="Times New Roman" w:hAnsi="Times New Roman"/>
          <w:sz w:val="28"/>
          <w:szCs w:val="28"/>
        </w:rPr>
        <w:t xml:space="preserve"> муниципального образования Саратовской области,</w:t>
      </w:r>
    </w:p>
    <w:p w:rsidR="00C721FB" w:rsidRPr="008C7909" w:rsidRDefault="00C721FB" w:rsidP="008C79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C7909">
        <w:rPr>
          <w:rFonts w:ascii="Times New Roman" w:hAnsi="Times New Roman"/>
          <w:b/>
          <w:sz w:val="28"/>
          <w:szCs w:val="28"/>
        </w:rPr>
        <w:t>ПОСТАНОВЛЯЮ:</w:t>
      </w:r>
    </w:p>
    <w:p w:rsidR="00C721FB" w:rsidRPr="00C721FB" w:rsidRDefault="00C721FB" w:rsidP="0061394E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1653E" w:rsidRPr="00A1653E">
        <w:rPr>
          <w:rFonts w:ascii="Times New Roman" w:hAnsi="Times New Roman"/>
          <w:sz w:val="28"/>
          <w:szCs w:val="28"/>
        </w:rPr>
        <w:t>Утвердить а</w:t>
      </w:r>
      <w:r w:rsidR="002C6D77">
        <w:rPr>
          <w:rFonts w:ascii="Times New Roman" w:hAnsi="Times New Roman"/>
          <w:sz w:val="28"/>
          <w:szCs w:val="28"/>
        </w:rPr>
        <w:t>дминистративный регламент предос</w:t>
      </w:r>
      <w:r w:rsidR="008C7909">
        <w:rPr>
          <w:rFonts w:ascii="Times New Roman" w:hAnsi="Times New Roman"/>
          <w:sz w:val="28"/>
          <w:szCs w:val="28"/>
        </w:rPr>
        <w:t>тавления муниципальной услуги «</w:t>
      </w:r>
      <w:r w:rsidR="0061394E" w:rsidRPr="0061394E">
        <w:rPr>
          <w:rFonts w:ascii="Times New Roman" w:hAnsi="Times New Roman"/>
          <w:sz w:val="28"/>
          <w:szCs w:val="28"/>
        </w:rPr>
        <w:t>Предоставление разрешения</w:t>
      </w:r>
      <w:r w:rsidR="0061394E" w:rsidRPr="0061394E">
        <w:rPr>
          <w:rFonts w:ascii="Times New Roman" w:hAnsi="Times New Roman"/>
          <w:b/>
          <w:sz w:val="28"/>
          <w:szCs w:val="28"/>
        </w:rPr>
        <w:t xml:space="preserve"> </w:t>
      </w:r>
      <w:r w:rsidR="0061394E" w:rsidRPr="0061394E">
        <w:rPr>
          <w:rFonts w:ascii="Times New Roman" w:hAnsi="Times New Roman"/>
          <w:sz w:val="28"/>
          <w:szCs w:val="28"/>
        </w:rPr>
        <w:t>на условно разрешенный вид использования земельного участка</w:t>
      </w:r>
      <w:r w:rsidR="0061394E">
        <w:rPr>
          <w:rFonts w:ascii="Times New Roman" w:hAnsi="Times New Roman"/>
          <w:sz w:val="28"/>
          <w:szCs w:val="28"/>
        </w:rPr>
        <w:t xml:space="preserve"> или объекта капитального строительства»</w:t>
      </w:r>
      <w:r>
        <w:rPr>
          <w:rFonts w:ascii="Times New Roman" w:hAnsi="Times New Roman"/>
          <w:sz w:val="28"/>
          <w:szCs w:val="28"/>
        </w:rPr>
        <w:t xml:space="preserve"> (Приложение)</w:t>
      </w:r>
    </w:p>
    <w:p w:rsidR="00C721FB" w:rsidRPr="00A1653E" w:rsidRDefault="00C721FB" w:rsidP="00C721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A1653E">
        <w:rPr>
          <w:rFonts w:ascii="Times New Roman" w:hAnsi="Times New Roman"/>
          <w:sz w:val="28"/>
          <w:szCs w:val="28"/>
        </w:rPr>
        <w:t>. Настоящее постановление подлежит официальному обнародованию.</w:t>
      </w:r>
    </w:p>
    <w:p w:rsidR="00C721FB" w:rsidRPr="00A1653E" w:rsidRDefault="00C721FB" w:rsidP="00C721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A1653E">
        <w:rPr>
          <w:rFonts w:ascii="Times New Roman" w:hAnsi="Times New Roman"/>
          <w:bCs/>
          <w:sz w:val="28"/>
          <w:szCs w:val="28"/>
        </w:rPr>
        <w:t>.</w:t>
      </w:r>
      <w:r w:rsidRPr="00A1653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1653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1653E">
        <w:rPr>
          <w:rFonts w:ascii="Times New Roman" w:hAnsi="Times New Roman"/>
          <w:sz w:val="28"/>
          <w:szCs w:val="28"/>
        </w:rPr>
        <w:t xml:space="preserve"> исполнением  настоящего  постановления,  оставляю за собой.</w:t>
      </w:r>
    </w:p>
    <w:p w:rsidR="00C721FB" w:rsidRPr="00A1653E" w:rsidRDefault="00C721FB" w:rsidP="00C721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721FB" w:rsidRDefault="00C721FB" w:rsidP="00C721FB">
      <w:pPr>
        <w:rPr>
          <w:rFonts w:ascii="Times New Roman" w:hAnsi="Times New Roman"/>
          <w:sz w:val="28"/>
          <w:szCs w:val="28"/>
        </w:rPr>
      </w:pPr>
    </w:p>
    <w:p w:rsidR="008C7909" w:rsidRDefault="008C7909" w:rsidP="00C721FB">
      <w:pPr>
        <w:rPr>
          <w:rFonts w:ascii="Times New Roman" w:hAnsi="Times New Roman"/>
          <w:sz w:val="28"/>
          <w:szCs w:val="28"/>
        </w:rPr>
      </w:pPr>
    </w:p>
    <w:p w:rsidR="008C7909" w:rsidRPr="00A1653E" w:rsidRDefault="008C7909" w:rsidP="00C721FB">
      <w:pPr>
        <w:rPr>
          <w:rFonts w:ascii="Times New Roman" w:hAnsi="Times New Roman"/>
          <w:sz w:val="28"/>
          <w:szCs w:val="28"/>
        </w:rPr>
      </w:pPr>
    </w:p>
    <w:p w:rsidR="00C721FB" w:rsidRPr="00A1653E" w:rsidRDefault="00C721FB" w:rsidP="00C721FB">
      <w:pPr>
        <w:pStyle w:val="1"/>
        <w:spacing w:before="0"/>
        <w:jc w:val="both"/>
        <w:rPr>
          <w:rFonts w:ascii="Times New Roman" w:hAnsi="Times New Roman" w:cs="Times New Roman"/>
          <w:color w:val="auto"/>
        </w:rPr>
      </w:pPr>
      <w:r w:rsidRPr="00A1653E">
        <w:rPr>
          <w:rFonts w:ascii="Times New Roman" w:hAnsi="Times New Roman" w:cs="Times New Roman"/>
          <w:color w:val="auto"/>
        </w:rPr>
        <w:t xml:space="preserve">Глава </w:t>
      </w:r>
      <w:r w:rsidR="008C7909">
        <w:rPr>
          <w:rFonts w:ascii="Times New Roman" w:hAnsi="Times New Roman" w:cs="Times New Roman"/>
          <w:color w:val="auto"/>
        </w:rPr>
        <w:t>Озёрского</w:t>
      </w:r>
      <w:r w:rsidRPr="00A1653E">
        <w:rPr>
          <w:rFonts w:ascii="Times New Roman" w:hAnsi="Times New Roman" w:cs="Times New Roman"/>
          <w:color w:val="auto"/>
        </w:rPr>
        <w:t xml:space="preserve"> </w:t>
      </w:r>
    </w:p>
    <w:p w:rsidR="00A1653E" w:rsidRDefault="00C721FB" w:rsidP="002C6D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1653E">
        <w:rPr>
          <w:rFonts w:ascii="Times New Roman" w:hAnsi="Times New Roman"/>
          <w:b/>
          <w:sz w:val="28"/>
          <w:szCs w:val="28"/>
        </w:rPr>
        <w:t xml:space="preserve">муниципального образования                           </w:t>
      </w:r>
      <w:r w:rsidR="008C7909">
        <w:rPr>
          <w:rFonts w:ascii="Times New Roman" w:hAnsi="Times New Roman"/>
          <w:b/>
          <w:sz w:val="28"/>
          <w:szCs w:val="28"/>
        </w:rPr>
        <w:t xml:space="preserve">                  О.Г. Шатович</w:t>
      </w:r>
    </w:p>
    <w:p w:rsidR="002C6D77" w:rsidRDefault="002C6D77" w:rsidP="002C6D77">
      <w:pPr>
        <w:pStyle w:val="ConsPlusNormal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                                                                                              </w:t>
      </w:r>
      <w:r w:rsidRPr="002C6D77">
        <w:rPr>
          <w:rFonts w:ascii="Times New Roman" w:hAnsi="Times New Roman" w:cs="Times New Roman"/>
          <w:bCs/>
          <w:sz w:val="24"/>
          <w:szCs w:val="24"/>
        </w:rPr>
        <w:t>Приложение</w:t>
      </w:r>
    </w:p>
    <w:p w:rsidR="002C6D77" w:rsidRDefault="008C7909" w:rsidP="008C7909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</w:t>
      </w:r>
      <w:r w:rsidR="002C6D77" w:rsidRPr="002C6D77">
        <w:rPr>
          <w:rFonts w:ascii="Times New Roman" w:hAnsi="Times New Roman" w:cs="Times New Roman"/>
          <w:bCs/>
          <w:sz w:val="24"/>
          <w:szCs w:val="24"/>
        </w:rPr>
        <w:t xml:space="preserve"> к постановлению</w:t>
      </w:r>
      <w:r>
        <w:rPr>
          <w:rFonts w:ascii="Times New Roman" w:hAnsi="Times New Roman" w:cs="Times New Roman"/>
          <w:bCs/>
          <w:sz w:val="24"/>
          <w:szCs w:val="24"/>
        </w:rPr>
        <w:t xml:space="preserve"> № 7</w:t>
      </w:r>
      <w:r w:rsidR="00774C85">
        <w:rPr>
          <w:rFonts w:ascii="Times New Roman" w:hAnsi="Times New Roman" w:cs="Times New Roman"/>
          <w:bCs/>
          <w:sz w:val="24"/>
          <w:szCs w:val="24"/>
        </w:rPr>
        <w:t>от 26.01</w:t>
      </w:r>
      <w:r w:rsidR="0061394E">
        <w:rPr>
          <w:rFonts w:ascii="Times New Roman" w:hAnsi="Times New Roman" w:cs="Times New Roman"/>
          <w:bCs/>
          <w:sz w:val="24"/>
          <w:szCs w:val="24"/>
        </w:rPr>
        <w:t>.2016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C6D77">
        <w:rPr>
          <w:rFonts w:ascii="Times New Roman" w:hAnsi="Times New Roman" w:cs="Times New Roman"/>
          <w:bCs/>
          <w:sz w:val="24"/>
          <w:szCs w:val="24"/>
        </w:rPr>
        <w:t>г.</w:t>
      </w:r>
    </w:p>
    <w:p w:rsidR="002C6D77" w:rsidRPr="002C6D77" w:rsidRDefault="002C6D77" w:rsidP="002C6D77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2C6D77" w:rsidRDefault="002C6D77">
      <w:pPr>
        <w:rPr>
          <w:rFonts w:ascii="Times New Roman" w:hAnsi="Times New Roman"/>
          <w:sz w:val="28"/>
          <w:szCs w:val="28"/>
        </w:rPr>
      </w:pPr>
    </w:p>
    <w:p w:rsidR="009E553B" w:rsidRDefault="009E553B" w:rsidP="00283D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9E553B" w:rsidRDefault="009E553B" w:rsidP="009E55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9E553B" w:rsidRDefault="009E553B" w:rsidP="009E55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«ПРЕДОСТАВЛЕНИЕ РАЗРЕШЕНИЯ НА УСЛОВНО РАЗРЕШЕНННЫЙ ВИД ИСПОЛЬЗОВАНИЯ ЗЕМЕЛЬНОГО УЧАСТКА ИЛИ ОБЪЕКТА КАПИТАЛЬНОГО СТРОИТЕЛЬСТВА»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32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I. Общие положения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Предмет регулирования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1.1. 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Административный регламент предоставления </w:t>
      </w:r>
      <w:r w:rsidR="00283DF8">
        <w:rPr>
          <w:rFonts w:ascii="Times New Roman" w:hAnsi="Times New Roman"/>
          <w:bCs/>
          <w:sz w:val="28"/>
          <w:szCs w:val="28"/>
        </w:rPr>
        <w:t xml:space="preserve">администрацией </w:t>
      </w:r>
      <w:r w:rsidR="008C7909">
        <w:rPr>
          <w:rFonts w:ascii="Times New Roman" w:hAnsi="Times New Roman"/>
          <w:bCs/>
          <w:sz w:val="28"/>
          <w:szCs w:val="28"/>
        </w:rPr>
        <w:t>Озёрского</w:t>
      </w:r>
      <w:r w:rsidR="00283DF8">
        <w:rPr>
          <w:rFonts w:ascii="Times New Roman" w:hAnsi="Times New Roman"/>
          <w:bCs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/>
          <w:bCs/>
          <w:sz w:val="28"/>
          <w:szCs w:val="28"/>
        </w:rPr>
        <w:t xml:space="preserve"> муниципальной услуги </w:t>
      </w:r>
      <w:r>
        <w:rPr>
          <w:rFonts w:ascii="Times New Roman" w:hAnsi="Times New Roman"/>
          <w:b/>
          <w:bCs/>
          <w:sz w:val="28"/>
          <w:szCs w:val="28"/>
        </w:rPr>
        <w:t>по предоставлению 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/>
          <w:bCs/>
          <w:sz w:val="28"/>
          <w:szCs w:val="28"/>
        </w:rPr>
        <w:t xml:space="preserve"> (далее – соответственно Административный регламен</w:t>
      </w:r>
      <w:r w:rsidR="00283DF8">
        <w:rPr>
          <w:rFonts w:ascii="Times New Roman" w:hAnsi="Times New Roman"/>
          <w:bCs/>
          <w:sz w:val="28"/>
          <w:szCs w:val="28"/>
        </w:rPr>
        <w:t xml:space="preserve">т, администрации </w:t>
      </w:r>
      <w:r w:rsidR="008C7909">
        <w:rPr>
          <w:rFonts w:ascii="Times New Roman" w:hAnsi="Times New Roman"/>
          <w:bCs/>
          <w:sz w:val="28"/>
          <w:szCs w:val="28"/>
        </w:rPr>
        <w:t>Озёрского</w:t>
      </w:r>
      <w:r w:rsidR="00283DF8">
        <w:rPr>
          <w:rFonts w:ascii="Times New Roman" w:hAnsi="Times New Roman"/>
          <w:bCs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/>
          <w:bCs/>
          <w:sz w:val="28"/>
          <w:szCs w:val="28"/>
        </w:rPr>
        <w:t xml:space="preserve">, муниципальная услуга) </w:t>
      </w:r>
      <w:r>
        <w:rPr>
          <w:rFonts w:ascii="Times New Roman" w:hAnsi="Times New Roman"/>
          <w:sz w:val="28"/>
          <w:szCs w:val="28"/>
        </w:rPr>
        <w:t>определяет сроки предоставления муниципальной услуги, а так же состав, последовательность действий (административных процедур), сроки их выполнения, требования к порядку их выполнения, порядок и формы контроля за предоставлением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муниципальной услуги, порядок обжалования заявителями решений и действий (бездействия</w:t>
      </w:r>
      <w:r w:rsidR="00283DF8">
        <w:rPr>
          <w:rFonts w:ascii="Times New Roman" w:hAnsi="Times New Roman"/>
          <w:sz w:val="28"/>
          <w:szCs w:val="28"/>
        </w:rPr>
        <w:t xml:space="preserve">) администрации </w:t>
      </w:r>
      <w:r w:rsidR="008C7909">
        <w:rPr>
          <w:rFonts w:ascii="Times New Roman" w:hAnsi="Times New Roman"/>
          <w:sz w:val="28"/>
          <w:szCs w:val="28"/>
        </w:rPr>
        <w:t>Озёрского</w:t>
      </w:r>
      <w:r w:rsidR="00283DF8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/>
          <w:sz w:val="28"/>
          <w:szCs w:val="28"/>
        </w:rPr>
        <w:t>, предоставляющего муниципальную услугу, а также его должностных лиц, муниципальных служащих.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Круг заявителей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E553B" w:rsidRDefault="009E553B" w:rsidP="009E553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0" w:name="Par2"/>
      <w:bookmarkEnd w:id="0"/>
      <w:r>
        <w:rPr>
          <w:rFonts w:ascii="Times New Roman" w:hAnsi="Times New Roman" w:cs="Times New Roman"/>
          <w:sz w:val="28"/>
          <w:szCs w:val="28"/>
        </w:rPr>
        <w:t xml:space="preserve">1.2.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Заявителями на предоставление муниципальной услуги (далее – заявитель, заявители) являются физические и юридические лица,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заинтересованные в получении разрешения на условно разрешенный вид использования земельного участка или объекта капитального строительства.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1.2.1. </w:t>
      </w:r>
      <w:proofErr w:type="gramStart"/>
      <w:r>
        <w:rPr>
          <w:rFonts w:ascii="Times New Roman" w:hAnsi="Times New Roman"/>
          <w:sz w:val="28"/>
          <w:szCs w:val="28"/>
        </w:rPr>
        <w:t xml:space="preserve">От имени заявителя за предоставлением муниципальной услуги </w:t>
      </w:r>
      <w:r>
        <w:rPr>
          <w:rFonts w:ascii="Times New Roman" w:hAnsi="Times New Roman"/>
          <w:bCs/>
          <w:sz w:val="28"/>
          <w:szCs w:val="28"/>
        </w:rPr>
        <w:t>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– представитель заявителя).</w:t>
      </w:r>
      <w:proofErr w:type="gramEnd"/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Требования к порядку информирования о предоставлении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муниципальной услуги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Информ</w:t>
      </w:r>
      <w:r w:rsidR="00997359">
        <w:rPr>
          <w:rFonts w:ascii="Times New Roman" w:hAnsi="Times New Roman"/>
          <w:sz w:val="28"/>
          <w:szCs w:val="28"/>
        </w:rPr>
        <w:t xml:space="preserve">ация об администрации </w:t>
      </w:r>
      <w:r w:rsidR="008C7909">
        <w:rPr>
          <w:rFonts w:ascii="Times New Roman" w:hAnsi="Times New Roman"/>
          <w:sz w:val="28"/>
          <w:szCs w:val="28"/>
        </w:rPr>
        <w:t>Озёрского</w:t>
      </w:r>
      <w:r w:rsidR="00997359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/>
          <w:sz w:val="28"/>
          <w:szCs w:val="28"/>
        </w:rPr>
        <w:t>,</w:t>
      </w:r>
      <w:r w:rsidR="00997359">
        <w:rPr>
          <w:rFonts w:ascii="Times New Roman" w:hAnsi="Times New Roman"/>
          <w:sz w:val="28"/>
          <w:szCs w:val="28"/>
        </w:rPr>
        <w:t xml:space="preserve"> предоставляющей</w:t>
      </w:r>
      <w:r>
        <w:rPr>
          <w:rFonts w:ascii="Times New Roman" w:hAnsi="Times New Roman"/>
          <w:sz w:val="28"/>
          <w:szCs w:val="28"/>
        </w:rPr>
        <w:t xml:space="preserve"> муниципальную услугу, организациях, участвующих в предоставлении муниципальной услуги 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Информация, предоставляемая заинтересованным лицам о муниципальной услуге, является открытой и общедоступной. </w:t>
      </w:r>
      <w:hyperlink r:id="rId10" w:history="1">
        <w:r>
          <w:rPr>
            <w:rStyle w:val="aa"/>
            <w:rFonts w:ascii="Times New Roman" w:hAnsi="Times New Roman"/>
            <w:sz w:val="28"/>
            <w:szCs w:val="28"/>
          </w:rPr>
          <w:t>Сведения</w:t>
        </w:r>
      </w:hyperlink>
      <w:r>
        <w:rPr>
          <w:rFonts w:ascii="Times New Roman" w:hAnsi="Times New Roman"/>
          <w:sz w:val="28"/>
          <w:szCs w:val="28"/>
        </w:rPr>
        <w:t xml:space="preserve"> о местах нахождения и графике работ</w:t>
      </w:r>
      <w:r w:rsidR="00997359">
        <w:rPr>
          <w:rFonts w:ascii="Times New Roman" w:hAnsi="Times New Roman"/>
          <w:sz w:val="28"/>
          <w:szCs w:val="28"/>
        </w:rPr>
        <w:t>ы администрации муниципального образования, предоставляющей</w:t>
      </w:r>
      <w:r>
        <w:rPr>
          <w:rFonts w:ascii="Times New Roman" w:hAnsi="Times New Roman"/>
          <w:sz w:val="28"/>
          <w:szCs w:val="28"/>
        </w:rPr>
        <w:t xml:space="preserve"> муниципальную услугу, организациях, участвующих в предоставлении муниципальной услуги, а также многофункциональных центров предоставления государственных и муниципальных услуг (далее – МФЦ), представлены в приложении № 1 к Административному регламенту.</w:t>
      </w:r>
    </w:p>
    <w:p w:rsidR="009E553B" w:rsidRDefault="009E553B" w:rsidP="009E553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1.4. Способ получения сведений о местонахождении и графике работ</w:t>
      </w:r>
      <w:r w:rsidR="00997359">
        <w:rPr>
          <w:rFonts w:ascii="Times New Roman" w:hAnsi="Times New Roman" w:cs="Times New Roman"/>
          <w:sz w:val="28"/>
          <w:szCs w:val="28"/>
        </w:rPr>
        <w:t>ы администрации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, его структурных подразделений, предоставляющих муниципальную услугу, организациях, участвующих в предоставлении муниципальной услуги.</w:t>
      </w:r>
    </w:p>
    <w:p w:rsidR="009E553B" w:rsidRDefault="00CC700E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hyperlink r:id="rId11" w:history="1">
        <w:proofErr w:type="gramStart"/>
        <w:r w:rsidR="009E553B">
          <w:rPr>
            <w:rStyle w:val="aa"/>
            <w:rFonts w:ascii="Times New Roman" w:hAnsi="Times New Roman"/>
            <w:sz w:val="28"/>
            <w:szCs w:val="28"/>
          </w:rPr>
          <w:t>Сведения</w:t>
        </w:r>
      </w:hyperlink>
      <w:r w:rsidR="009E553B">
        <w:rPr>
          <w:rFonts w:ascii="Times New Roman" w:hAnsi="Times New Roman"/>
          <w:sz w:val="28"/>
          <w:szCs w:val="28"/>
        </w:rPr>
        <w:t xml:space="preserve"> о местах нахождения и графиках работы, контактных телефонах, адресах элект</w:t>
      </w:r>
      <w:r w:rsidR="00464B75">
        <w:rPr>
          <w:rFonts w:ascii="Times New Roman" w:hAnsi="Times New Roman"/>
          <w:sz w:val="28"/>
          <w:szCs w:val="28"/>
        </w:rPr>
        <w:t>ронной почты администрации муниципального образования, предоставляющей</w:t>
      </w:r>
      <w:r w:rsidR="009E553B">
        <w:rPr>
          <w:rFonts w:ascii="Times New Roman" w:hAnsi="Times New Roman"/>
          <w:sz w:val="28"/>
          <w:szCs w:val="28"/>
        </w:rPr>
        <w:t xml:space="preserve"> муниципальную услугу, организациях, участвующих в предоставлении муниципальной услуги, а также МФЦ, размещаются на информационных стендах и официальных сайтах вышеуказанных организаций, на порталах государственных и муниципальных услуг (функций) (</w:t>
      </w:r>
      <w:hyperlink r:id="rId12" w:history="1">
        <w:r w:rsidR="009E553B">
          <w:rPr>
            <w:rStyle w:val="aa"/>
            <w:rFonts w:ascii="Times New Roman" w:hAnsi="Times New Roman"/>
            <w:sz w:val="28"/>
            <w:szCs w:val="28"/>
          </w:rPr>
          <w:t>http://www.gosuslugi.ru</w:t>
        </w:r>
      </w:hyperlink>
      <w:r w:rsidR="009E553B">
        <w:rPr>
          <w:rFonts w:ascii="Times New Roman" w:hAnsi="Times New Roman"/>
          <w:sz w:val="28"/>
          <w:szCs w:val="28"/>
        </w:rPr>
        <w:t xml:space="preserve">, </w:t>
      </w:r>
      <w:hyperlink r:id="rId13" w:history="1">
        <w:r w:rsidR="009E553B">
          <w:rPr>
            <w:rStyle w:val="aa"/>
            <w:rFonts w:ascii="Times New Roman" w:hAnsi="Times New Roman"/>
            <w:sz w:val="28"/>
            <w:szCs w:val="28"/>
          </w:rPr>
          <w:t>http://64.gosuslugi.ru/</w:t>
        </w:r>
      </w:hyperlink>
      <w:r w:rsidR="009E553B">
        <w:rPr>
          <w:rFonts w:ascii="Times New Roman" w:hAnsi="Times New Roman"/>
          <w:sz w:val="28"/>
          <w:szCs w:val="28"/>
        </w:rPr>
        <w:t xml:space="preserve">) (далее – Единый и региональный порталы </w:t>
      </w:r>
      <w:proofErr w:type="spellStart"/>
      <w:r w:rsidR="009E553B">
        <w:rPr>
          <w:rFonts w:ascii="Times New Roman" w:hAnsi="Times New Roman"/>
          <w:sz w:val="28"/>
          <w:szCs w:val="28"/>
        </w:rPr>
        <w:t>госуслуг</w:t>
      </w:r>
      <w:proofErr w:type="spellEnd"/>
      <w:r w:rsidR="009E553B">
        <w:rPr>
          <w:rFonts w:ascii="Times New Roman" w:hAnsi="Times New Roman"/>
          <w:sz w:val="28"/>
          <w:szCs w:val="28"/>
        </w:rPr>
        <w:t>), в средствах массовой</w:t>
      </w:r>
      <w:proofErr w:type="gramEnd"/>
      <w:r w:rsidR="009E553B">
        <w:rPr>
          <w:rFonts w:ascii="Times New Roman" w:hAnsi="Times New Roman"/>
          <w:sz w:val="28"/>
          <w:szCs w:val="28"/>
        </w:rPr>
        <w:t xml:space="preserve"> информации.</w:t>
      </w:r>
    </w:p>
    <w:p w:rsidR="009E553B" w:rsidRPr="00C85AF2" w:rsidRDefault="009E553B" w:rsidP="00C85A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Информирование заинтересованных лиц по вопросам предоставления муниципальной услуги осущ</w:t>
      </w:r>
      <w:r w:rsidR="00C85AF2">
        <w:rPr>
          <w:rFonts w:ascii="Times New Roman" w:hAnsi="Times New Roman"/>
          <w:sz w:val="28"/>
          <w:szCs w:val="28"/>
        </w:rPr>
        <w:t>ествляется специалистами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, МФЦ. 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1.5. П</w:t>
      </w:r>
      <w:r>
        <w:rPr>
          <w:rFonts w:ascii="Times New Roman" w:hAnsi="Times New Roman"/>
          <w:sz w:val="28"/>
          <w:szCs w:val="28"/>
        </w:rPr>
        <w:t>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1.5.1. Информирование по вопросам предоставления муниципальной услуги осуществляется следующими способами: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индивидуальное устное информирование непосредственно в подразделении;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индивидуальное устное информирование по телефону;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индивидуальное информирование в письменной форме, в том числе в форме электронного документа;</w:t>
      </w:r>
    </w:p>
    <w:p w:rsidR="009E553B" w:rsidRDefault="009E553B" w:rsidP="009E55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публичное устное информирование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 привлечением средств массовой информации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E553B" w:rsidRDefault="009E553B" w:rsidP="009E55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публичное письменное информирование.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Информирование по вопросам предоставления муниципальной услуги способами, предусмотренными абзацами вторым - четвертым части первой настоящего пункта, осуществляется с учетом требований, установленных </w:t>
      </w:r>
      <w:r>
        <w:rPr>
          <w:rFonts w:ascii="Times New Roman" w:hAnsi="Times New Roman"/>
          <w:sz w:val="28"/>
          <w:szCs w:val="28"/>
        </w:rPr>
        <w:lastRenderedPageBreak/>
        <w:t>Федеральным законом «О порядке рассмотрения обращений граждан Российской Федерации».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1.5.2. Для получения информации и консультаций по процедуре предоставления муниципальной услуги заявитель вправе обратиться непосредственно в подразделение (далее - личное обращение) в соответствии с графиком приема заявителей.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ожидания заинтересованных лиц при индивидуальном устном информировании не может превышать 15 минут.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ответах на личные обращения специалисты подразделения подробно и в вежливой (корректной) форме информируют обратившихся по вопросам порядка предоставления муниципальной услуги, в том числе: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местонахождения и графика работы подразделения предоставляющего муниципальную услугу, местонахождений и графиков работы иных органов, обращение в которые необходимо для получения муниципальной услуги;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перечня документов, необходимых для получения муниципальной услуги;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времени приема и выдачи документов;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срока предоставления муниципальной услуги;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порядка обжалования решений, действий (бездействия), принимаемых и осуществляемых в ходе предоставления муниципальной услуги.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1.5.3. Для получения информации по вопросам предоставления муниципальной услуги заявители могут обратиться к специалистам подразделения по телефону в соответствии с графиком приема заявителей.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ответах на телефонные обращения специалистами подразделения подробно и в вежливой (корректной) форме информируют обратившихся по вопросам, предусмотренных подпунктом 1.5.2 настоящего административного регламента.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1.5.4. Для получения информации по вопросам предоставления муниципальной услуги заявители могут обратиться</w:t>
      </w:r>
      <w:r w:rsidR="00C85AF2">
        <w:rPr>
          <w:rFonts w:ascii="Times New Roman" w:hAnsi="Times New Roman"/>
          <w:sz w:val="28"/>
          <w:szCs w:val="28"/>
        </w:rPr>
        <w:t xml:space="preserve"> в администрацию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письменно посредством почтовой связи, электронной почты либо подав письменное обращение непосредственно в подразделение.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Письменные (электронные) обращения заявителей подлежат обязательной регистрации в течение трех календарных дней с момента поступления.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письменном обращении указываются: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фамилия, имя, отчество (последнее - при наличии) (в случае обращения физического лица);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полное наименование заявителя (в случае обращения от имени юридического лица);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органа, в который направляется письменное обращение, либо фамилия, имя, отчество соответствующего должностного лица, либо должность соответствующего лица;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почтовый адрес, по которому должны быть направлены ответ, уведомление о переадресации обращения;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предмет обращения;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личная подпись заявителя (в случае обращения физического лица);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подпись руководителя юридического лица либо уполномоченного представителя юридического лица (в случае обращения от имени юридического лица);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составления обращения.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подтверждение своих доводов заявитель по своей инициативе прилагает к письменному обращению документы и материалы либо их копии.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работы с обращениями, поступившими по электронной почте, назначается специалис</w:t>
      </w:r>
      <w:r w:rsidR="00C57D5D">
        <w:rPr>
          <w:rFonts w:ascii="Times New Roman" w:hAnsi="Times New Roman"/>
          <w:sz w:val="28"/>
          <w:szCs w:val="28"/>
        </w:rPr>
        <w:t>т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>, подразделения, который не менее одного раза в день проверяет наличие обращений. При получении обращения указанный специалист, направляет на электронный адрес заявителя уведомление о получении обращения.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Обращени</w:t>
      </w:r>
      <w:r w:rsidR="00C57D5D">
        <w:rPr>
          <w:rFonts w:ascii="Times New Roman" w:hAnsi="Times New Roman"/>
          <w:sz w:val="28"/>
          <w:szCs w:val="28"/>
        </w:rPr>
        <w:t>е, поступившее в администрацию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в форме электронного документа на официальный адрес электронной почты, должно содержать следующую информацию: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фамилию, имя, отчество (последнее - при наличии) (в случае обращения физического лица);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полное наименование заявителя (в случае обращения от имени юридического лица);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 электронной почты, если ответ должен быть направлен в форме электронного документа;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почтовый адрес, если ответ должен быть направлен в письменной форме;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 обращения.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письменного (электронного) обращения осуществляется в течение 30 календарных дней со дня регистрации обращения.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 на обращение дается в простой, четкой и понятной форме с указанием должности, фамилии, имени и отчества, номера телефона исполнителя, подписывается </w:t>
      </w:r>
      <w:r w:rsidR="00C57D5D">
        <w:rPr>
          <w:rFonts w:ascii="Times New Roman" w:hAnsi="Times New Roman"/>
          <w:sz w:val="28"/>
          <w:szCs w:val="28"/>
        </w:rPr>
        <w:t>главой муниципального образования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на обраще</w:t>
      </w:r>
      <w:r w:rsidR="00051CF9">
        <w:rPr>
          <w:rFonts w:ascii="Times New Roman" w:hAnsi="Times New Roman"/>
          <w:sz w:val="28"/>
          <w:szCs w:val="28"/>
        </w:rPr>
        <w:t>ние, поступившее в администрацию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в форме электронного документа на официальный адрес электронной почты,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1.5.5. Информирование заявителей по предоставлению муниципальной услуги осуществляется на безвозмездной основе.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1.5.6. 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телефону, электронной почте, непосредственно в подразделении, а также посредством личных кабинетов </w:t>
      </w:r>
      <w:r>
        <w:rPr>
          <w:rFonts w:ascii="Times New Roman" w:hAnsi="Times New Roman"/>
          <w:sz w:val="28"/>
          <w:szCs w:val="28"/>
        </w:rPr>
        <w:lastRenderedPageBreak/>
        <w:t xml:space="preserve">Единого и регионального порталов </w:t>
      </w:r>
      <w:proofErr w:type="spellStart"/>
      <w:r>
        <w:rPr>
          <w:rFonts w:ascii="Times New Roman" w:hAnsi="Times New Roman"/>
          <w:sz w:val="28"/>
          <w:szCs w:val="28"/>
        </w:rPr>
        <w:t>госуслуг</w:t>
      </w:r>
      <w:proofErr w:type="spellEnd"/>
      <w:r>
        <w:rPr>
          <w:rFonts w:ascii="Times New Roman" w:hAnsi="Times New Roman"/>
          <w:sz w:val="28"/>
          <w:szCs w:val="28"/>
        </w:rPr>
        <w:t xml:space="preserve"> - в случае подачи заявления через указанные порталы.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Порядок, форма и место размещения информации по вопросам предоставления муниципальной услуги.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Информирование по вопросам предоставления муниципальной услуги осуществляется путем размещения на информационных стендах, расположенных в здании подразд</w:t>
      </w:r>
      <w:r w:rsidR="00C57D5D">
        <w:rPr>
          <w:rFonts w:ascii="Times New Roman" w:hAnsi="Times New Roman"/>
          <w:sz w:val="28"/>
          <w:szCs w:val="28"/>
        </w:rPr>
        <w:t>еления, официальном сайте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>, посредством Единого и регионального порталов следующей информации: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выдержек из нормативных правовых актов, регулирующих деятельность по предоставлению муниципальной услуги;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текста Административного регламента;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перечня документов, необходимых для предоставления муниципальной услуги, подлежащих представлению заявителем, а также требований, предъявляемых к этим документам;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перечня оснований для отказа в предоставлении муниципальной услуги;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графика приема заявителей;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образцов документов;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информации о размере государственной пошлины за предоставление муниципальной услуги и образца платежного поручения с необходимыми реквизитами (при наличии).</w:t>
      </w:r>
    </w:p>
    <w:p w:rsidR="009E553B" w:rsidRDefault="009E553B" w:rsidP="009E55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Информация о месте нахождения и графике работы МФЦ, через которые могут быть поданы (получены) документы в рамках предоставления муниципальной услуги, подана жалоба на решение, действия (бездействие) и решений, принятых (осуществляемых) в ходе предоставления муниципальной услуги, размещается на информационных стендах, расположенных в здании по адресу расположения подразделения, официальном сайт</w:t>
      </w:r>
      <w:r w:rsidR="00C57D5D">
        <w:rPr>
          <w:rFonts w:ascii="Times New Roman" w:hAnsi="Times New Roman" w:cs="Times New Roman"/>
          <w:sz w:val="28"/>
          <w:szCs w:val="28"/>
        </w:rPr>
        <w:t>е администрации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Единого портала МФЦ Саратовской области </w:t>
      </w:r>
      <w:hyperlink r:id="rId14" w:history="1">
        <w:r>
          <w:rPr>
            <w:rStyle w:val="aa"/>
            <w:rFonts w:ascii="Times New Roman" w:hAnsi="Times New Roman" w:cs="Times New Roman"/>
            <w:sz w:val="28"/>
            <w:szCs w:val="28"/>
          </w:rPr>
          <w:t>http://www.mfc64.ru/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  <w:lang w:val="en-US"/>
        </w:rPr>
        <w:t>II</w:t>
      </w:r>
      <w:r>
        <w:rPr>
          <w:rFonts w:ascii="Times New Roman" w:hAnsi="Times New Roman"/>
          <w:b/>
          <w:sz w:val="28"/>
          <w:szCs w:val="24"/>
        </w:rPr>
        <w:t>. Стандарт предоставления муниципальной услуги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right="819" w:firstLine="709"/>
        <w:jc w:val="center"/>
        <w:rPr>
          <w:rFonts w:ascii="Times New Roman" w:hAnsi="Times New Roman"/>
          <w:b/>
          <w:sz w:val="32"/>
          <w:szCs w:val="24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Наименование муниципальной услуги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Наименование муниципальной услуги: «Предоставление разрешения на условно разрешенный вид использования земельного участка или объекта капитального строительства».</w:t>
      </w:r>
    </w:p>
    <w:p w:rsidR="009E553B" w:rsidRDefault="009E553B" w:rsidP="009E553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9E553B" w:rsidRDefault="009E553B" w:rsidP="009E553B">
      <w:pPr>
        <w:spacing w:after="0" w:line="240" w:lineRule="auto"/>
        <w:ind w:firstLine="54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Наименовани</w:t>
      </w:r>
      <w:r w:rsidR="00C57D5D">
        <w:rPr>
          <w:rFonts w:ascii="Times New Roman" w:hAnsi="Times New Roman"/>
          <w:b/>
          <w:i/>
          <w:sz w:val="28"/>
          <w:szCs w:val="28"/>
        </w:rPr>
        <w:t>е администрации муниципального образования, предоставляющей</w:t>
      </w:r>
      <w:r>
        <w:rPr>
          <w:rFonts w:ascii="Times New Roman" w:hAnsi="Times New Roman"/>
          <w:b/>
          <w:i/>
          <w:sz w:val="28"/>
          <w:szCs w:val="28"/>
        </w:rPr>
        <w:t xml:space="preserve"> муниципальную услугу</w:t>
      </w: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Муниципальная услуга предоставляется </w:t>
      </w:r>
      <w:r w:rsidR="00051CF9">
        <w:rPr>
          <w:rFonts w:ascii="Times New Roman" w:hAnsi="Times New Roman"/>
          <w:sz w:val="28"/>
          <w:szCs w:val="28"/>
        </w:rPr>
        <w:t>администрацией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и осуществляется через</w:t>
      </w:r>
      <w:r w:rsidR="00051CF9">
        <w:rPr>
          <w:rFonts w:ascii="Times New Roman" w:hAnsi="Times New Roman"/>
          <w:sz w:val="28"/>
          <w:szCs w:val="28"/>
        </w:rPr>
        <w:t xml:space="preserve"> администрацию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Прием заявления и приложенных к нему документов на предоставление муниципальной услуги выдача документов, являющихся результатом </w:t>
      </w:r>
      <w:r>
        <w:rPr>
          <w:rFonts w:ascii="Times New Roman" w:hAnsi="Times New Roman"/>
          <w:sz w:val="28"/>
          <w:szCs w:val="28"/>
        </w:rPr>
        <w:lastRenderedPageBreak/>
        <w:t>предоставления муниципальной услуги, могут осуществляться через МФЦ, в порядке, предусмотренном Соглашением о взаимодействии между МФЦ и</w:t>
      </w:r>
      <w:r w:rsidR="00051CF9">
        <w:rPr>
          <w:rFonts w:ascii="Times New Roman" w:hAnsi="Times New Roman"/>
          <w:sz w:val="28"/>
          <w:szCs w:val="28"/>
        </w:rPr>
        <w:t xml:space="preserve"> администрацией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(далее – Соглашение о взаимодействии).</w:t>
      </w: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предоставлении муниципальной услуги подразделение взаимодействует со следующими организациями:</w:t>
      </w: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Управлением Федеральной службы государственной регистрации, кадастра и картографии по Саратовской области;</w:t>
      </w: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администрациями сельских </w:t>
      </w:r>
      <w:r w:rsidR="00051CF9">
        <w:rPr>
          <w:rFonts w:ascii="Times New Roman" w:hAnsi="Times New Roman"/>
          <w:sz w:val="28"/>
          <w:szCs w:val="28"/>
        </w:rPr>
        <w:t xml:space="preserve">поселений, входящих в состав Озинского </w:t>
      </w:r>
      <w:r>
        <w:rPr>
          <w:rFonts w:ascii="Times New Roman" w:hAnsi="Times New Roman"/>
          <w:sz w:val="28"/>
          <w:szCs w:val="28"/>
        </w:rPr>
        <w:t xml:space="preserve"> муниципального района;</w:t>
      </w: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МФЦ;</w:t>
      </w: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проектными организациями, осуществляющими подготовку документов, предусмотренных пунктом 2.12. Административного регламента.</w:t>
      </w: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2.2.1 Муниципальная услуга предусматривает </w:t>
      </w:r>
      <w:proofErr w:type="gramStart"/>
      <w:r>
        <w:rPr>
          <w:rFonts w:ascii="Times New Roman" w:hAnsi="Times New Roman"/>
          <w:sz w:val="28"/>
          <w:szCs w:val="28"/>
        </w:rPr>
        <w:t>следующие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подуслуги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разрешения на условно разрешенный вид использования объекта капитального строительства физическим лицам</w:t>
      </w: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разрешения на условно разрешенный вид использования объекта капитального строительства юридическим лицам</w:t>
      </w: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разрешения на условно разрешенный вид использования земельного участка физическим лицам</w:t>
      </w: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разрешения на условно разрешенный вид использования земельного участка юридическим лицам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2.2.2. </w:t>
      </w:r>
      <w:proofErr w:type="gramStart"/>
      <w:r>
        <w:rPr>
          <w:rFonts w:ascii="Times New Roman" w:hAnsi="Times New Roman"/>
          <w:sz w:val="28"/>
          <w:szCs w:val="28"/>
        </w:rPr>
        <w:t xml:space="preserve"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услуг, утвержденный </w:t>
      </w:r>
      <w:r w:rsidR="00051CF9">
        <w:rPr>
          <w:rFonts w:ascii="Times New Roman" w:hAnsi="Times New Roman"/>
          <w:sz w:val="28"/>
          <w:szCs w:val="28"/>
        </w:rPr>
        <w:t>Советом или администрацией муниципального</w:t>
      </w:r>
      <w:proofErr w:type="gramEnd"/>
      <w:r w:rsidR="00051CF9">
        <w:rPr>
          <w:rFonts w:ascii="Times New Roman" w:hAnsi="Times New Roman"/>
          <w:sz w:val="28"/>
          <w:szCs w:val="28"/>
        </w:rPr>
        <w:t xml:space="preserve"> образования.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Результат предоставления муниципальной услуги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E553B" w:rsidRDefault="009E553B" w:rsidP="009E55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Результатом предоставления муниципальной услуги является:</w:t>
      </w:r>
    </w:p>
    <w:p w:rsidR="009E553B" w:rsidRDefault="009E553B" w:rsidP="009E55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выдача</w:t>
      </w:r>
      <w:r>
        <w:t xml:space="preserve"> </w:t>
      </w:r>
      <w:r>
        <w:rPr>
          <w:rFonts w:ascii="Times New Roman" w:hAnsi="Times New Roman"/>
          <w:sz w:val="28"/>
          <w:szCs w:val="28"/>
        </w:rPr>
        <w:t>(направление) заявителю нормативного правового акта о предоставлении разрешения на условно разрешенный вид использования земельного участка или объекта капитального строительства;</w:t>
      </w:r>
    </w:p>
    <w:p w:rsidR="009E553B" w:rsidRDefault="009E553B" w:rsidP="009E55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выдача</w:t>
      </w:r>
      <w:r>
        <w:t xml:space="preserve"> </w:t>
      </w:r>
      <w:r>
        <w:rPr>
          <w:rFonts w:ascii="Times New Roman" w:hAnsi="Times New Roman"/>
          <w:sz w:val="28"/>
          <w:szCs w:val="28"/>
        </w:rPr>
        <w:t>(направление) заявителю нормативного правового акта о мотивированном отказе в предоставлении разрешения на условно разрешенный вид использования земельного участка или объекта капитального строительства.</w:t>
      </w:r>
    </w:p>
    <w:p w:rsidR="009E553B" w:rsidRDefault="009E553B" w:rsidP="009E55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Срок предоставления муниципальной услуги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9E553B" w:rsidRDefault="009E553B" w:rsidP="009E553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Вопрос о предоставлении разрешения на условно разрешенный вид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использования подлежит обсуждению на публичных слушаниях.</w:t>
      </w:r>
    </w:p>
    <w:p w:rsidR="009E553B" w:rsidRDefault="009E553B" w:rsidP="009E553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ообщения о проведении публичных слушаний направляются не позднее чем через десять дней со дня поступления заявления о предоставлении разрешения на условно разрешенный вид использования.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не может быть более одного месяца.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ar0"/>
      <w:bookmarkEnd w:id="1"/>
      <w:r>
        <w:rPr>
          <w:rFonts w:ascii="Times New Roman" w:hAnsi="Times New Roman"/>
          <w:sz w:val="28"/>
          <w:szCs w:val="28"/>
        </w:rPr>
        <w:t xml:space="preserve">По итогам публичных слушаний осуществляется подготовка рекомендаций, на основании которых глава администрации муниципального района (городского округа) в течение трех дней со дня поступления таких рекомендаций подписывает нормативный правовой акт о предоставлении разрешения на условно разрешенный вид использования или о мотивированном отказе в предоставлении такого разрешения. </w:t>
      </w:r>
    </w:p>
    <w:p w:rsidR="009E553B" w:rsidRDefault="009E553B" w:rsidP="009E55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Нормативный правовой акт о предоставлении разрешения на условно разрешенный вид использования земельного участка или объекта капитального строительства или о мотивированном отказе в предоставлении такого разрешения выдается зая</w:t>
      </w:r>
      <w:r w:rsidR="00051CF9">
        <w:rPr>
          <w:rFonts w:ascii="Times New Roman" w:hAnsi="Times New Roman"/>
          <w:sz w:val="28"/>
          <w:szCs w:val="28"/>
        </w:rPr>
        <w:t>вителю, не позднее чем через три</w:t>
      </w:r>
      <w:r>
        <w:rPr>
          <w:rFonts w:ascii="Times New Roman" w:hAnsi="Times New Roman"/>
          <w:sz w:val="28"/>
          <w:szCs w:val="28"/>
        </w:rPr>
        <w:t xml:space="preserve"> дня со дня подачи заявления, в соответствии с указанным заявителем при подаче заявления на предоставление муниципальной услуги способом получения результата следующими способами: </w:t>
      </w:r>
      <w:proofErr w:type="gramEnd"/>
    </w:p>
    <w:p w:rsidR="009E553B" w:rsidRDefault="009E553B" w:rsidP="009E553B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непосредственно </w:t>
      </w:r>
      <w:r w:rsidR="00C76A7C">
        <w:rPr>
          <w:rFonts w:ascii="Times New Roman" w:hAnsi="Times New Roman"/>
          <w:sz w:val="28"/>
          <w:szCs w:val="28"/>
        </w:rPr>
        <w:t>в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>;</w:t>
      </w:r>
    </w:p>
    <w:p w:rsidR="009E553B" w:rsidRDefault="009E553B" w:rsidP="009E553B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направляется почтой по адресу, указанному в заявлении;</w:t>
      </w:r>
    </w:p>
    <w:p w:rsidR="009E553B" w:rsidRDefault="009E553B" w:rsidP="009E553B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направляется для выдачи заявителю в МФЦ, в порядке и сроки, предусмотренные Соглашением о взаимодействии.</w:t>
      </w:r>
    </w:p>
    <w:p w:rsidR="009E553B" w:rsidRDefault="009E553B" w:rsidP="009E553B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Уведомление о мотивированном отказе в выдаче акта освидетельствования может быть обжаловано заявителем в судебном порядке.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предоставления заявителем документов, указанных в </w:t>
      </w:r>
      <w:hyperlink r:id="rId15" w:history="1">
        <w:r>
          <w:rPr>
            <w:rStyle w:val="aa"/>
            <w:rFonts w:ascii="Times New Roman" w:hAnsi="Times New Roman"/>
            <w:sz w:val="28"/>
            <w:szCs w:val="28"/>
          </w:rPr>
          <w:t>пункте 2.6</w:t>
        </w:r>
      </w:hyperlink>
      <w:r>
        <w:rPr>
          <w:rFonts w:ascii="Times New Roman" w:hAnsi="Times New Roman"/>
          <w:sz w:val="28"/>
          <w:szCs w:val="28"/>
        </w:rPr>
        <w:t xml:space="preserve"> Административного регламента, через МФЦ срок выдачи (направления) результата предоставления услуги заявителю исчисляется со дня передачи МФЦ таких документов</w:t>
      </w:r>
      <w:r w:rsidR="00F5278E">
        <w:rPr>
          <w:rFonts w:ascii="Times New Roman" w:hAnsi="Times New Roman"/>
          <w:sz w:val="28"/>
          <w:szCs w:val="28"/>
        </w:rPr>
        <w:t xml:space="preserve"> в администрации муниципального образования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:rsidR="009E553B" w:rsidRDefault="009E553B" w:rsidP="009E553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Внесение исправлений допущенных опечаток и (или) ошибок в выданных в результате предоставления муниципальной услуги документах осуществляется в срок не более 5 календарных дней со дня соответствующего обращения заявителя</w:t>
      </w:r>
      <w:r w:rsidR="00F5278E">
        <w:rPr>
          <w:rFonts w:ascii="Times New Roman" w:hAnsi="Times New Roman"/>
          <w:sz w:val="28"/>
          <w:szCs w:val="28"/>
        </w:rPr>
        <w:t xml:space="preserve"> в администрацию муниципального образования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Перечень нормативных правовых актов, регулирующих отношения, возникающих в связи с предоставлением муниципальной услуги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Предоставление муниципальной услуги осуществляется в соответствии с положениями, установленными следующими правовыми актами:</w:t>
      </w: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rFonts w:ascii="Times New Roman" w:hAnsi="Times New Roman"/>
            <w:sz w:val="28"/>
            <w:szCs w:val="28"/>
          </w:rPr>
          <w:t>2003 года</w:t>
        </w:r>
      </w:smartTag>
      <w:r>
        <w:rPr>
          <w:rFonts w:ascii="Times New Roman" w:hAnsi="Times New Roman"/>
          <w:sz w:val="28"/>
          <w:szCs w:val="28"/>
        </w:rPr>
        <w:t xml:space="preserve"> № 131-Ф3 «Об общих принципах организации местного самоуправления в Российской Федерации» («Российская газета», № 202, 8 октября 2003 года);</w:t>
      </w: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Федеральным законом от 27 июля 2010 года № 210-ФЗ «Об организации предоставления государственных и муниципальных услуг» </w:t>
      </w:r>
      <w:r>
        <w:rPr>
          <w:rFonts w:ascii="Times New Roman" w:hAnsi="Times New Roman"/>
          <w:sz w:val="28"/>
          <w:szCs w:val="28"/>
        </w:rPr>
        <w:t>(«Российская газета», 30 июля 2010 года, № 168);</w:t>
      </w: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Федеральным законом от 2 мая </w:t>
      </w:r>
      <w:smartTag w:uri="urn:schemas-microsoft-com:office:smarttags" w:element="metricconverter">
        <w:smartTagPr>
          <w:attr w:name="ProductID" w:val="2006 г"/>
        </w:smartTagPr>
        <w:r>
          <w:rPr>
            <w:rFonts w:ascii="Times New Roman" w:hAnsi="Times New Roman"/>
            <w:sz w:val="28"/>
            <w:szCs w:val="28"/>
          </w:rPr>
          <w:t>2006 года</w:t>
        </w:r>
      </w:smartTag>
      <w:r>
        <w:rPr>
          <w:rFonts w:ascii="Times New Roman" w:hAnsi="Times New Roman"/>
          <w:sz w:val="28"/>
          <w:szCs w:val="28"/>
        </w:rPr>
        <w:t xml:space="preserve"> № 59-ФЗ «О порядке рассмотрения обращений граждан Российской Федерации» («Российская газета», № 95, 5 мая 2006 года);</w:t>
      </w: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законом от 29 декабря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hAnsi="Times New Roman"/>
            <w:sz w:val="28"/>
            <w:szCs w:val="28"/>
          </w:rPr>
          <w:t>2004 года</w:t>
        </w:r>
      </w:smartTag>
      <w:r>
        <w:rPr>
          <w:rFonts w:ascii="Times New Roman" w:hAnsi="Times New Roman"/>
          <w:sz w:val="28"/>
          <w:szCs w:val="28"/>
        </w:rPr>
        <w:t xml:space="preserve"> № 190-ФЗ «Градостроительный кодекс Российской Федерации» («Российская газета», №290, 30 декабря 2004 года);</w:t>
      </w: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Федеральным законом от 29 декабря 2004 года № 191-ФЗ «О введении в действие Градостроительного кодекса Российской Федерации» («Российская газета», №290, 30 декабря 2004 года);</w:t>
      </w: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Федеральным законом от 27 июля 2006 года № 152-ФЗ «О персональных данных»</w:t>
      </w:r>
      <w:r>
        <w:rPr>
          <w:rFonts w:ascii="Times New Roman" w:hAnsi="Times New Roman"/>
          <w:sz w:val="28"/>
          <w:szCs w:val="28"/>
        </w:rPr>
        <w:t xml:space="preserve"> («Российская газета», № 165, 29 июля 2006 года);</w:t>
      </w:r>
    </w:p>
    <w:p w:rsidR="009E553B" w:rsidRDefault="009E553B" w:rsidP="009E553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 законом от 06 апреля 2011 года № 63-ФЗ «Об электронной подписи» («Российская газета», №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75, 08 апреля 2011 года)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Правительства Российской Федерации от 8 сентября 2010 года № 697 «О единой системе межведомственного электронного взаимодействия» («Собрание законодательства РФ», № 38, ст. 4823, 20 сентября 2010 года);</w:t>
      </w:r>
    </w:p>
    <w:p w:rsidR="009E553B" w:rsidRPr="00622791" w:rsidRDefault="00622791" w:rsidP="009E55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22791">
        <w:rPr>
          <w:rFonts w:ascii="Times New Roman" w:hAnsi="Times New Roman"/>
          <w:sz w:val="28"/>
          <w:szCs w:val="28"/>
        </w:rPr>
        <w:t xml:space="preserve">Нормативно-правовые акты Совета и администрации </w:t>
      </w:r>
      <w:r w:rsidR="008C7909">
        <w:rPr>
          <w:rFonts w:ascii="Times New Roman" w:hAnsi="Times New Roman"/>
          <w:sz w:val="28"/>
          <w:szCs w:val="28"/>
        </w:rPr>
        <w:t>Озёрского</w:t>
      </w:r>
      <w:r w:rsidRPr="00622791">
        <w:rPr>
          <w:rFonts w:ascii="Times New Roman" w:hAnsi="Times New Roman"/>
          <w:sz w:val="28"/>
          <w:szCs w:val="28"/>
        </w:rPr>
        <w:t xml:space="preserve"> муниципального образования.</w:t>
      </w: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Для получения муниципальной услуги заявители представляют</w:t>
      </w:r>
      <w:bookmarkStart w:id="2" w:name="sub_51071"/>
      <w:r>
        <w:rPr>
          <w:rFonts w:ascii="Times New Roman" w:hAnsi="Times New Roman"/>
          <w:sz w:val="28"/>
          <w:szCs w:val="28"/>
        </w:rPr>
        <w:t>: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заявление, согласно приложению № 2 Административного регламента;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документ, удостоверяющий личность заявителя или представителя заявителя, в случае, если за предоставлением муниципальной услуги обращается представитель заявителя;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документ, подтверждающий полномочия представителя заявителя, в случае, если за предоставлением муниципальной услуги обращается представитель заявителя;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правоустанавливающие документы на объект капитального строительства или земельный участок, если сведения о данном объекте капитального строительства или земельном участке отсутствуют в Едином государственном реестре прав на недвижимое имущество и сделок с ним;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lastRenderedPageBreak/>
        <w:t>д</w:t>
      </w:r>
      <w:proofErr w:type="spellEnd"/>
      <w:r>
        <w:rPr>
          <w:rFonts w:ascii="Times New Roman" w:hAnsi="Times New Roman"/>
          <w:sz w:val="28"/>
          <w:szCs w:val="28"/>
        </w:rPr>
        <w:t>) эскизный проект строительства, реконструкции объекта капитального строительства, отражающий намерения в случае получения разрешения на условно разрешенный вид, включающий сведения: о местах расположения существующих (при их наличии) и проектируемых объектов с описанием их характеристик; о площади застройки, общей площади объекта, этажности; о существующих и планируемых местах парковки автомобилей; о наличии подземных и наземных коммуникаций;</w:t>
      </w:r>
      <w:proofErr w:type="gramEnd"/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е) список лиц (правообладателей земельных участок, имеющих общие границы с земельным участком, применительно к которому запрашивается условно разрешенный вид использования, правообладателей объектов капительного строительства, расположенных на земельных участках, имеющих общие границы с земельным участком, применительно к которому запрашивается условно разрешенный вид использования, и правообладателей помещений, являющихся частью объекта капительного строительства, применительно к которому запрашивается условно разрешенный вид использования), права которых</w:t>
      </w:r>
      <w:proofErr w:type="gramEnd"/>
      <w:r>
        <w:rPr>
          <w:rFonts w:ascii="Times New Roman" w:hAnsi="Times New Roman"/>
          <w:sz w:val="28"/>
          <w:szCs w:val="28"/>
        </w:rPr>
        <w:t xml:space="preserve"> могут быть нарушены при предоставлении разрешения на условно разрешенный вид использования земельных участков (объектов капитального строительства).</w:t>
      </w:r>
    </w:p>
    <w:bookmarkEnd w:id="2"/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2.6.1. Документы не должны содержать подчистки либо приписки, зачеркнутые слова или другие исправления.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" w:name="Par99"/>
      <w:bookmarkEnd w:id="3"/>
      <w:r>
        <w:rPr>
          <w:rFonts w:ascii="Times New Roman" w:hAnsi="Times New Roman"/>
          <w:sz w:val="28"/>
          <w:szCs w:val="28"/>
        </w:rPr>
        <w:t>2.6.2. Документы, указанные в пункте 2.6. Административного регламента, могут быть представлены заявителем</w:t>
      </w:r>
      <w:r w:rsidR="00622791">
        <w:rPr>
          <w:rFonts w:ascii="Times New Roman" w:hAnsi="Times New Roman"/>
          <w:sz w:val="28"/>
          <w:szCs w:val="28"/>
        </w:rPr>
        <w:t xml:space="preserve"> непосредственно в администрацию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, в МФЦ, направлены в электронной форме через </w:t>
      </w:r>
      <w:proofErr w:type="gramStart"/>
      <w:r>
        <w:rPr>
          <w:rFonts w:ascii="Times New Roman" w:hAnsi="Times New Roman"/>
          <w:sz w:val="28"/>
          <w:szCs w:val="28"/>
        </w:rPr>
        <w:t>Единый</w:t>
      </w:r>
      <w:proofErr w:type="gramEnd"/>
      <w:r>
        <w:rPr>
          <w:rFonts w:ascii="Times New Roman" w:hAnsi="Times New Roman"/>
          <w:sz w:val="28"/>
          <w:szCs w:val="28"/>
        </w:rPr>
        <w:t xml:space="preserve"> и региональный порталы </w:t>
      </w:r>
      <w:proofErr w:type="spellStart"/>
      <w:r>
        <w:rPr>
          <w:rFonts w:ascii="Times New Roman" w:hAnsi="Times New Roman"/>
          <w:sz w:val="28"/>
          <w:szCs w:val="28"/>
        </w:rPr>
        <w:t>госуслуг</w:t>
      </w:r>
      <w:proofErr w:type="spellEnd"/>
      <w:r>
        <w:rPr>
          <w:rFonts w:ascii="Times New Roman" w:hAnsi="Times New Roman"/>
          <w:sz w:val="28"/>
          <w:szCs w:val="28"/>
        </w:rPr>
        <w:t>, а также могут направляться по почте.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случаях, предусмотренных законодательством, копии документов, должны быть нотариально заверены. 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2.6.3. </w:t>
      </w:r>
      <w:proofErr w:type="gramStart"/>
      <w:r>
        <w:rPr>
          <w:rFonts w:ascii="Times New Roman" w:hAnsi="Times New Roman"/>
          <w:sz w:val="28"/>
          <w:szCs w:val="28"/>
        </w:rPr>
        <w:t xml:space="preserve">При направлении заявления и прилагаемых к нему документов в форме электронных документов посредством Единого и регионального порталов </w:t>
      </w:r>
      <w:proofErr w:type="spellStart"/>
      <w:r>
        <w:rPr>
          <w:rFonts w:ascii="Times New Roman" w:hAnsi="Times New Roman"/>
          <w:sz w:val="28"/>
          <w:szCs w:val="28"/>
        </w:rPr>
        <w:t>госуслуг</w:t>
      </w:r>
      <w:proofErr w:type="spellEnd"/>
      <w:r>
        <w:rPr>
          <w:rFonts w:ascii="Times New Roman" w:hAnsi="Times New Roman"/>
          <w:sz w:val="28"/>
          <w:szCs w:val="28"/>
        </w:rPr>
        <w:t xml:space="preserve"> указанные заявление и документы заверяются электронной подписью в соответствии с </w:t>
      </w:r>
      <w:hyperlink r:id="rId16" w:history="1">
        <w:r>
          <w:rPr>
            <w:rStyle w:val="aa"/>
            <w:rFonts w:ascii="Times New Roman" w:hAnsi="Times New Roman"/>
            <w:sz w:val="28"/>
            <w:szCs w:val="28"/>
          </w:rPr>
          <w:t>Постановлением</w:t>
        </w:r>
      </w:hyperlink>
      <w:r>
        <w:rPr>
          <w:rFonts w:ascii="Times New Roman" w:hAnsi="Times New Roman"/>
          <w:sz w:val="28"/>
          <w:szCs w:val="28"/>
        </w:rPr>
        <w:t xml:space="preserve">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Заявление в электронном виде должно быть заполнено согласно представленной на Едином и региональном порталах </w:t>
      </w:r>
      <w:proofErr w:type="spellStart"/>
      <w:r>
        <w:rPr>
          <w:rFonts w:ascii="Times New Roman" w:hAnsi="Times New Roman"/>
          <w:sz w:val="28"/>
          <w:szCs w:val="28"/>
        </w:rPr>
        <w:t>госуслуг</w:t>
      </w:r>
      <w:proofErr w:type="spellEnd"/>
      <w:r>
        <w:rPr>
          <w:rFonts w:ascii="Times New Roman" w:hAnsi="Times New Roman"/>
          <w:sz w:val="28"/>
          <w:szCs w:val="28"/>
        </w:rPr>
        <w:t xml:space="preserve"> форме.</w:t>
      </w:r>
      <w:proofErr w:type="gramEnd"/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Днем обращения за предоставлением муниципальной услуги считается дата получения документов</w:t>
      </w:r>
      <w:r w:rsidR="00622791">
        <w:rPr>
          <w:rFonts w:ascii="Times New Roman" w:hAnsi="Times New Roman"/>
          <w:sz w:val="28"/>
          <w:szCs w:val="28"/>
        </w:rPr>
        <w:t xml:space="preserve"> администрацией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либо подведомственных государственным органам или органам местного самоуправления организаций, участвующих в предоставлении государственных или </w:t>
      </w:r>
      <w:r>
        <w:rPr>
          <w:rFonts w:ascii="Times New Roman" w:hAnsi="Times New Roman"/>
          <w:b/>
          <w:i/>
          <w:sz w:val="28"/>
          <w:szCs w:val="28"/>
        </w:rPr>
        <w:lastRenderedPageBreak/>
        <w:t>муниципальных услуг, и которые заявитель вправе представить по собственной инициативе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9E553B" w:rsidRDefault="009E553B" w:rsidP="009E55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К документам, необходимым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 относятся: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выписка из Единого государственного реестра прав на недвижимое имущество и сделок с ним о правах на объект капитального строительства или земельный участок;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б) градостроительный план земельного участка (при наличии);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кадастровый паспорт земельного участка (либо выписка из государственного кадастра недвижимости).</w:t>
      </w:r>
    </w:p>
    <w:p w:rsidR="009E553B" w:rsidRDefault="00622791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 администрации муниципального образования </w:t>
      </w:r>
      <w:r w:rsidR="009E553B">
        <w:rPr>
          <w:rFonts w:ascii="Times New Roman" w:hAnsi="Times New Roman"/>
          <w:sz w:val="28"/>
          <w:szCs w:val="28"/>
        </w:rPr>
        <w:t>в соответствии с законодательством в рамках межведомственного информационного взаимодействия запрашивает 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взаимодействия, за исключением случая, предусмотренного абзацем пятым пунктом 3.3. Административного регламента,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 сведения, содержащиеся в документах, предусмотренных пунктом 2.7. Административного регламента, если заявитель не представил указанные документы по собственной инициативе.</w:t>
      </w:r>
    </w:p>
    <w:p w:rsidR="009E553B" w:rsidRDefault="009E553B" w:rsidP="009E553B">
      <w:pPr>
        <w:tabs>
          <w:tab w:val="left" w:pos="768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Особенности взаимодействия с заявителем при предоставлении муниципальной услуги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Запрещается требовать от заявителя: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№ 210-ФЗ государственных и муниципальных услуг,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соответствии с нормативными правовыми актами Российской Федерации, нормативными </w:t>
      </w:r>
      <w:r>
        <w:rPr>
          <w:rFonts w:ascii="Times New Roman" w:hAnsi="Times New Roman"/>
          <w:sz w:val="28"/>
          <w:szCs w:val="28"/>
        </w:rPr>
        <w:lastRenderedPageBreak/>
        <w:t>правовыми актами субъектов Российской Федерации, муниципальными правовыми актами, за исключением документов, включенных в определенный частью 6 статьи 7 Федерального закона № 210-ФЗ перечень документов.</w:t>
      </w:r>
      <w:proofErr w:type="gramEnd"/>
      <w:r>
        <w:rPr>
          <w:rFonts w:ascii="Times New Roman" w:hAnsi="Times New Roman"/>
          <w:sz w:val="28"/>
          <w:szCs w:val="28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u w:val="double"/>
          <w:lang w:eastAsia="en-US"/>
        </w:rPr>
      </w:pPr>
      <w:r>
        <w:rPr>
          <w:rFonts w:ascii="Times New Roman" w:hAnsi="Times New Roman"/>
          <w:sz w:val="28"/>
          <w:szCs w:val="28"/>
        </w:rPr>
        <w:t>2.9. Основания для отказа в приеме документов, необходимых для предоставления муниципальной услуги, законодательством не предусмотрены.</w:t>
      </w:r>
    </w:p>
    <w:p w:rsidR="009E553B" w:rsidRDefault="009E553B" w:rsidP="009E553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 Основания для приостановления предоставления муниципальной услуги законодательством не предусмотрены.</w:t>
      </w: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2.11. Основания для отказа в предоставлении муниципальной услуги законодательством не предусмотрены.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Непредставление (несвоевременное представление) по межведомственному запросу документов и информации, указанных в пункте 2.7. Административного регламента, не может являться основанием для отказа в предоставлении заявителю муниципальной услуги.</w:t>
      </w: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любой стадии административных процедур до принятия решения о предоставлении разрешения на условно разрешенный вид использования земельного участка или объекта капитального строительства предоставление муниципальной услуги может быть прекращено по добровольному волеизъявлению заявителя на основании его письменного заявления.</w:t>
      </w:r>
    </w:p>
    <w:p w:rsidR="009E553B" w:rsidRDefault="009E553B" w:rsidP="009E553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E553B" w:rsidRDefault="009E553B" w:rsidP="009E553B">
      <w:pPr>
        <w:spacing w:after="0" w:line="240" w:lineRule="auto"/>
        <w:ind w:firstLine="54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9E553B" w:rsidRDefault="009E553B" w:rsidP="009E553B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9E553B" w:rsidRDefault="009E553B" w:rsidP="009E553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2.12. </w:t>
      </w:r>
      <w:proofErr w:type="gramStart"/>
      <w:r>
        <w:rPr>
          <w:rFonts w:ascii="Times New Roman" w:hAnsi="Times New Roman"/>
          <w:sz w:val="28"/>
          <w:szCs w:val="28"/>
        </w:rPr>
        <w:t>Для получения муниципальной услуги заявителю необходимы:</w:t>
      </w:r>
      <w:proofErr w:type="gramEnd"/>
    </w:p>
    <w:p w:rsidR="009E553B" w:rsidRDefault="009E553B" w:rsidP="009E553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а) эскизный проект строительства, реконструкции объекта капитального строительства, отражающий намерения в случае получения разрешения на условно разрешенный вид, включающий сведения: о местах расположения существующих (при их наличии) и проектируемых объектов с описанием их характеристик; о площади застройки, общей площади объекта, этажности; о существующих и планируемых местах парковки автомобилей; о наличии подземных и наземных коммуникаций;</w:t>
      </w:r>
      <w:proofErr w:type="gramEnd"/>
    </w:p>
    <w:p w:rsidR="009E553B" w:rsidRDefault="009E553B" w:rsidP="009E553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б) список лиц (правообладателей земельных участок, имеющих общие границы с земельным участком, применительно к которому запрашивается условно разрешенный вид использования, правообладателей объектов капительного строительства, расположенных на земельных участках, имеющих общие границы с земельным участком, применительно к которому запрашивается условно разрешенный вид использования, и правообладателей помещений, являющихся частью объекта капительного строительства, применительно к которому запрашивается условно разрешенный вид использования), права которых</w:t>
      </w:r>
      <w:proofErr w:type="gramEnd"/>
      <w:r>
        <w:rPr>
          <w:rFonts w:ascii="Times New Roman" w:hAnsi="Times New Roman"/>
          <w:sz w:val="28"/>
          <w:szCs w:val="28"/>
        </w:rPr>
        <w:t xml:space="preserve"> могут быть нарушены при предоставлении разрешения на условно разрешенный вид использования земельных участков (объектов капитального строительства).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Необходимые и обязательные услуги предоставляются специализированными организациями.</w:t>
      </w:r>
    </w:p>
    <w:p w:rsidR="009E553B" w:rsidRDefault="009E553B" w:rsidP="009E553B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2.13. Муниципальная услуга предоставляется бесплатно.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Расходы, связанные с организацией и проведением публичных слушаний по вопросу предоставления разрешения на условно разрешенный вид несет физическое или юридическое лицо, заинтересованное в предоставлении такого разрешения.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2.14. Размер платы за предоставление необходимых и обязательных услуг, предусмотренных п. 2.12 настоящего Административного регламента,  устанавливается на основании договора.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Методики расчета и размеры платы за оказание необходимых и обязательных услуг устанавливаются предоставляющими их организациями самостоятельно в соответствии с требованиями законодательства Российской Федерации.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ее предоставления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b/>
          <w:sz w:val="28"/>
          <w:szCs w:val="28"/>
        </w:rPr>
      </w:pPr>
    </w:p>
    <w:p w:rsidR="009E553B" w:rsidRDefault="009E553B" w:rsidP="009E553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2.15.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в случае личного обращения заявителя в орган местного самоуправления не превышает 15 минут.</w:t>
      </w:r>
    </w:p>
    <w:p w:rsidR="009E553B" w:rsidRDefault="009E553B" w:rsidP="009E553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Срок и порядок регистрации запроса заявителя о предоставлении муниципальной услуги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b/>
          <w:sz w:val="28"/>
          <w:szCs w:val="28"/>
        </w:rPr>
      </w:pPr>
    </w:p>
    <w:p w:rsidR="009E553B" w:rsidRDefault="009E553B" w:rsidP="009E553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2.16. Заявление о предоставлении муниципальной услуги регистрируется в течение трех календарных дней с момента поступления в подразделение.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Информация о поступлении заявления заносится в журнал регистрации заявлений (электронную базу данных), и включает в себя сведения о дате, регистрационном номере, Ф.И.О. заявителя. На заявлении проставляется штамп, в котором указывается входящий номер и дата регистрации.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Требования к помещениям, в которых предоставляются муниципальная услуга, услуги, предоставляемые организациями, участвующими в предоставлении муниципальной услуги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2.17. Вход в здани</w:t>
      </w:r>
      <w:r w:rsidR="00622791">
        <w:rPr>
          <w:rFonts w:ascii="Times New Roman" w:hAnsi="Times New Roman"/>
          <w:sz w:val="28"/>
          <w:szCs w:val="28"/>
        </w:rPr>
        <w:t xml:space="preserve">е администрации муниципального образования, </w:t>
      </w:r>
      <w:r>
        <w:rPr>
          <w:rFonts w:ascii="Times New Roman" w:hAnsi="Times New Roman"/>
          <w:sz w:val="28"/>
          <w:szCs w:val="28"/>
        </w:rPr>
        <w:t xml:space="preserve"> оформляется вывеской с указанием о</w:t>
      </w:r>
      <w:r w:rsidR="00622791">
        <w:rPr>
          <w:rFonts w:ascii="Times New Roman" w:hAnsi="Times New Roman"/>
          <w:sz w:val="28"/>
          <w:szCs w:val="28"/>
        </w:rPr>
        <w:t>сновных реквизитов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Вход в помещение приема и выдачи документов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Непосредственно в здани</w:t>
      </w:r>
      <w:r w:rsidR="00622791">
        <w:rPr>
          <w:rFonts w:ascii="Times New Roman" w:hAnsi="Times New Roman"/>
          <w:sz w:val="28"/>
          <w:szCs w:val="28"/>
        </w:rPr>
        <w:t>и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>, размещается схема расположения подразделений с номерами кабинетов, а также график работы специалистов.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ожидания приема заявителям отводится специальное место, оборудованное стульями, столами (стойками) для возможности оформления документов, информационными стендами.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Каждое рабочее место специалиста оборудуется персональным компьютером с возможностью доступа к необходимым информационным базам данных, а также офисной мебелью.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Места предоставления муниципальной услуги должны соответствовать санитарным нормам и правилам, пожарной безопасности и иным требованиям безопасности.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стенде размещается следующая информация: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полное на</w:t>
      </w:r>
      <w:r w:rsidR="00622791">
        <w:rPr>
          <w:rFonts w:ascii="Times New Roman" w:hAnsi="Times New Roman"/>
          <w:sz w:val="28"/>
          <w:szCs w:val="28"/>
        </w:rPr>
        <w:t>именование и месторасположение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>, телефоны, график работы, фамилии, имена, отчества специалистов;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положения законодательства, касающиеся порядка предоставления муниципальной услуги;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и формы документов, необходимых для предоставления муниципальной услуги;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оснований для отказа в предоставлении муниципальной услуги;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обжалования действи</w:t>
      </w:r>
      <w:r w:rsidR="00622791">
        <w:rPr>
          <w:rFonts w:ascii="Times New Roman" w:hAnsi="Times New Roman"/>
          <w:sz w:val="28"/>
          <w:szCs w:val="28"/>
        </w:rPr>
        <w:t>й (бездействия) администрации муниципального образования, предоставляющей</w:t>
      </w:r>
      <w:r>
        <w:rPr>
          <w:rFonts w:ascii="Times New Roman" w:hAnsi="Times New Roman"/>
          <w:sz w:val="28"/>
          <w:szCs w:val="28"/>
        </w:rPr>
        <w:t xml:space="preserve"> муниципальную услугу, а также его должностных лиц, муниципальных служащих;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перечень МФЦ (с указанием контактной информации), через которые может быть подано заявление.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Показатели доступности и качества муниципальной услуги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9E553B" w:rsidRDefault="009E553B" w:rsidP="009E553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2.18.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Показателями доступности предоставления муниципальной услуги являются: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наличие полной и понятной информации о месте, порядке и сроках предоставления муниципальной услуги на информационных стенда</w:t>
      </w:r>
      <w:r w:rsidR="00301D71">
        <w:rPr>
          <w:rFonts w:ascii="Times New Roman" w:hAnsi="Times New Roman"/>
          <w:sz w:val="28"/>
          <w:szCs w:val="28"/>
        </w:rPr>
        <w:t>х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>, в информационно-телекоммуникационных сетях общего пользования (в том числе в сети «Интернет»), средствах массовой информации, информационных материалах, размещенных в местах предоставления муниципальной услуги;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возможности получения муниципальной услуги в электронном виде и через МФЦ;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содействие инвалиду (при необходимости) со стороны должностных лиц при входе, выходе и перемещении по помещению приема и выдачи документов;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оказание инвалидам должностными лицами необходимой помощи, связанной с разъяснением в доступной для них форме порядка предоставления муниципальной услуги, оформлением необходимых для предоставления муниципальной услуги документов;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допуска </w:t>
      </w:r>
      <w:proofErr w:type="spellStart"/>
      <w:r>
        <w:rPr>
          <w:rFonts w:ascii="Times New Roman" w:hAnsi="Times New Roman"/>
          <w:sz w:val="28"/>
          <w:szCs w:val="28"/>
        </w:rPr>
        <w:t>сурдопереводчика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тифлосурдопереводчика</w:t>
      </w:r>
      <w:proofErr w:type="spellEnd"/>
      <w:r>
        <w:rPr>
          <w:rFonts w:ascii="Times New Roman" w:hAnsi="Times New Roman"/>
          <w:sz w:val="28"/>
          <w:szCs w:val="28"/>
        </w:rPr>
        <w:t>, а также иного лица, владеющего жестовым языком; собаки-проводника при наличии документа, подтверждающего ее специальное обучение, выданного по установленной форме, в помещение приема и выдачи документов.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2.19. Качество предоставления муниципальной услуги характеризуется отсутствием: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превышения максимально допустимого времени ожидания в очереди  (15 минут) при приеме документов от заявителей и выдаче результата муниципальной услуги;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жалоб на решения и действи</w:t>
      </w:r>
      <w:r w:rsidR="00301D71">
        <w:rPr>
          <w:rFonts w:ascii="Times New Roman" w:hAnsi="Times New Roman"/>
          <w:sz w:val="28"/>
          <w:szCs w:val="28"/>
        </w:rPr>
        <w:t>я (бездействия) администрации муниципального образования, предоставляющей</w:t>
      </w:r>
      <w:r>
        <w:rPr>
          <w:rFonts w:ascii="Times New Roman" w:hAnsi="Times New Roman"/>
          <w:sz w:val="28"/>
          <w:szCs w:val="28"/>
        </w:rPr>
        <w:t xml:space="preserve"> муниципальную услугу, а также его должностных лиц, муниципальных служащих;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жалоб на некорректное, невнимательное отношение должностных лиц, муници</w:t>
      </w:r>
      <w:r w:rsidR="00301D71">
        <w:rPr>
          <w:rFonts w:ascii="Times New Roman" w:hAnsi="Times New Roman"/>
          <w:sz w:val="28"/>
          <w:szCs w:val="28"/>
        </w:rPr>
        <w:t>пальных служащих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к заявителям;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нарушений сроков предоставления муниципальной услуги и выполнения административных процедур.</w:t>
      </w:r>
    </w:p>
    <w:p w:rsidR="009E553B" w:rsidRDefault="009E553B" w:rsidP="009E553B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9E553B" w:rsidRDefault="009E553B" w:rsidP="009E553B">
      <w:pPr>
        <w:spacing w:after="0" w:line="240" w:lineRule="auto"/>
        <w:ind w:firstLine="54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Требования, учитывающие особенности предоставления муниципальной услуги в электронной форме и МФЦ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E553B" w:rsidRDefault="009E553B" w:rsidP="009E553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2.20. </w:t>
      </w:r>
      <w:proofErr w:type="gramStart"/>
      <w:r>
        <w:rPr>
          <w:rFonts w:ascii="Times New Roman" w:hAnsi="Times New Roman"/>
          <w:sz w:val="28"/>
          <w:szCs w:val="28"/>
        </w:rPr>
        <w:t>При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предоставления муниципальной услуги в электронной форме для заявителей обеспечивается: </w:t>
      </w:r>
    </w:p>
    <w:p w:rsidR="009E553B" w:rsidRDefault="009E553B" w:rsidP="009E553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возможность получения информации о предоставляемой муниципальной услуге в сети Интернет, в том числе на официальном сайт</w:t>
      </w:r>
      <w:r w:rsidR="00301D71">
        <w:rPr>
          <w:rFonts w:ascii="Times New Roman" w:hAnsi="Times New Roman"/>
          <w:sz w:val="28"/>
          <w:szCs w:val="28"/>
        </w:rPr>
        <w:t>е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, на Едином и региональном порталах </w:t>
      </w:r>
      <w:proofErr w:type="spellStart"/>
      <w:r>
        <w:rPr>
          <w:rFonts w:ascii="Times New Roman" w:hAnsi="Times New Roman"/>
          <w:sz w:val="28"/>
          <w:szCs w:val="28"/>
        </w:rPr>
        <w:t>госуслуг</w:t>
      </w:r>
      <w:proofErr w:type="spellEnd"/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9E553B" w:rsidRDefault="009E553B" w:rsidP="009E553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возможность получения и копирования формы заявления, необходимой для получения муниципальной услуги в электронной форме в сети Интернет, в том числе на официальном сайт</w:t>
      </w:r>
      <w:r w:rsidR="00301D71">
        <w:rPr>
          <w:rFonts w:ascii="Times New Roman" w:hAnsi="Times New Roman"/>
          <w:sz w:val="28"/>
          <w:szCs w:val="28"/>
        </w:rPr>
        <w:t>е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, на Едином и региональном порталах </w:t>
      </w:r>
      <w:proofErr w:type="spellStart"/>
      <w:r>
        <w:rPr>
          <w:rFonts w:ascii="Times New Roman" w:hAnsi="Times New Roman"/>
          <w:sz w:val="28"/>
          <w:szCs w:val="28"/>
        </w:rPr>
        <w:t>госуслуг</w:t>
      </w:r>
      <w:proofErr w:type="spellEnd"/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9E553B" w:rsidRDefault="009E553B" w:rsidP="009E553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возможность направления заявления в электронной форме с использованием Единого и регионального порталов </w:t>
      </w:r>
      <w:proofErr w:type="spellStart"/>
      <w:r>
        <w:rPr>
          <w:rFonts w:ascii="Times New Roman" w:hAnsi="Times New Roman"/>
          <w:sz w:val="28"/>
          <w:szCs w:val="28"/>
        </w:rPr>
        <w:t>госуслуг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9E553B" w:rsidRDefault="009E553B" w:rsidP="009E553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возможность осуществления с использованием Единого и регионального порталов </w:t>
      </w:r>
      <w:proofErr w:type="spellStart"/>
      <w:r>
        <w:rPr>
          <w:rFonts w:ascii="Times New Roman" w:hAnsi="Times New Roman"/>
          <w:sz w:val="28"/>
          <w:szCs w:val="28"/>
        </w:rPr>
        <w:t>госуслуг</w:t>
      </w:r>
      <w:proofErr w:type="spellEnd"/>
      <w:r>
        <w:rPr>
          <w:rFonts w:ascii="Times New Roman" w:hAnsi="Times New Roman"/>
          <w:sz w:val="28"/>
          <w:szCs w:val="28"/>
        </w:rPr>
        <w:t xml:space="preserve"> мониторинга хода предоставления муниципальной услуги через «Личный кабинет пользователя».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случае обращения заявителя через Единый и региональный порталы </w:t>
      </w:r>
      <w:proofErr w:type="spellStart"/>
      <w:r>
        <w:rPr>
          <w:rFonts w:ascii="Times New Roman" w:hAnsi="Times New Roman"/>
          <w:sz w:val="28"/>
          <w:szCs w:val="28"/>
        </w:rPr>
        <w:t>госуслуг</w:t>
      </w:r>
      <w:proofErr w:type="spellEnd"/>
      <w:r>
        <w:rPr>
          <w:rFonts w:ascii="Times New Roman" w:hAnsi="Times New Roman"/>
          <w:sz w:val="28"/>
          <w:szCs w:val="28"/>
        </w:rPr>
        <w:t xml:space="preserve"> по желанию заявителя обеспечивается возможность информирования о ходе предоставления услуги и направление сведений о принятом органом местного самоуправления решении о предоставлении (отказе в предоставлении) муниципальной услуги по указанному в обращении адресу электронной почты.</w:t>
      </w:r>
      <w:proofErr w:type="gramEnd"/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2.21. В случае обращения заявителя в МФЦ, документы на предоставление муниципальной услуги нап</w:t>
      </w:r>
      <w:r w:rsidR="00301D71">
        <w:rPr>
          <w:rFonts w:ascii="Times New Roman" w:hAnsi="Times New Roman"/>
          <w:sz w:val="28"/>
          <w:szCs w:val="28"/>
        </w:rPr>
        <w:t>равляются в администрацию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в порядке, предусмотренном Соглашением о взаимодействии.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При наличии технической возможности муниципальная услуга может быть предоставлена через МФЦ с учетом принципа экстерриториальности, в соответствии с которым заявитель вправе выбрать для обращения за получением муниципальной услуги любой МФЦ, расположенный на территории Саратовской области. Порядок предоставления муниципальной услуги через МФЦ с учетом принципа экстерриториальности определяется Соглашением о взаимодействии.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  <w:lang w:val="en-US"/>
        </w:rPr>
        <w:t>III</w:t>
      </w:r>
      <w:r>
        <w:rPr>
          <w:rFonts w:ascii="Times New Roman" w:hAnsi="Times New Roman"/>
          <w:b/>
          <w:sz w:val="28"/>
          <w:szCs w:val="24"/>
        </w:rPr>
        <w:t>. Состав, последовательность и сроки выполнения административных процедур, требования к порядку их выполнения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32"/>
          <w:szCs w:val="24"/>
        </w:rPr>
      </w:pPr>
    </w:p>
    <w:p w:rsidR="009E553B" w:rsidRDefault="009E553B" w:rsidP="009E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Исчерпывающий перечень административных процедур</w:t>
      </w:r>
    </w:p>
    <w:p w:rsidR="009E553B" w:rsidRDefault="009E553B" w:rsidP="009E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53B" w:rsidRDefault="009E553B" w:rsidP="009E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9E553B" w:rsidRDefault="009E553B" w:rsidP="009E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прием, регистрация заявления и документов;</w:t>
      </w:r>
    </w:p>
    <w:p w:rsidR="009E553B" w:rsidRDefault="009E553B" w:rsidP="009E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и направление межведомственных запросов в органы власти (организации), участвующие в предоставлении услуги;</w:t>
      </w:r>
    </w:p>
    <w:p w:rsidR="009E553B" w:rsidRDefault="009E553B" w:rsidP="009E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заявления и представленных документов и принятие решения по подготовке результата предоставления муниципальной услуги;</w:t>
      </w:r>
    </w:p>
    <w:p w:rsidR="009E553B" w:rsidRDefault="009E553B" w:rsidP="009E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выдача (направление) заявителю результата предоставления муниципальной услуги или отказа в предоставлении муниципальной услуги.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Последовательность административных процедур при предоставлении муниципальной услуги указана в блок-схеме в </w:t>
      </w:r>
      <w:hyperlink r:id="rId17" w:history="1">
        <w:r>
          <w:rPr>
            <w:rStyle w:val="aa"/>
            <w:rFonts w:ascii="Times New Roman" w:hAnsi="Times New Roman"/>
            <w:sz w:val="28"/>
            <w:szCs w:val="28"/>
          </w:rPr>
          <w:t>приложении №</w:t>
        </w:r>
      </w:hyperlink>
      <w:r>
        <w:rPr>
          <w:rFonts w:ascii="Times New Roman" w:hAnsi="Times New Roman"/>
          <w:sz w:val="28"/>
          <w:szCs w:val="28"/>
        </w:rPr>
        <w:t> 4 Административного регламента.</w:t>
      </w:r>
    </w:p>
    <w:p w:rsidR="009E553B" w:rsidRDefault="009E553B" w:rsidP="009E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Прием, регистрация заявления и документов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3.2. Основанием для начала административной процедуры является поступление в подразделение заявление с приложением документов, предусмотренных </w:t>
      </w:r>
      <w:r>
        <w:rPr>
          <w:rFonts w:ascii="Times New Roman" w:hAnsi="Times New Roman"/>
          <w:sz w:val="28"/>
          <w:szCs w:val="28"/>
        </w:rPr>
        <w:t>пунктом. 2.6.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Административного регламента,</w:t>
      </w:r>
      <w:r>
        <w:rPr>
          <w:rFonts w:ascii="Times New Roman" w:hAnsi="Times New Roman"/>
          <w:color w:val="000000"/>
          <w:sz w:val="28"/>
          <w:szCs w:val="28"/>
        </w:rPr>
        <w:t xml:space="preserve"> одним из следующих способов:</w:t>
      </w: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посредством личного обращения заявителя </w:t>
      </w:r>
      <w:r>
        <w:rPr>
          <w:rFonts w:ascii="Times New Roman" w:hAnsi="Times New Roman"/>
          <w:sz w:val="28"/>
          <w:szCs w:val="28"/>
        </w:rPr>
        <w:t xml:space="preserve">(представителя заявителя) </w:t>
      </w:r>
      <w:r>
        <w:rPr>
          <w:rFonts w:ascii="Times New Roman" w:hAnsi="Times New Roman"/>
          <w:color w:val="000000"/>
          <w:sz w:val="28"/>
          <w:szCs w:val="28"/>
        </w:rPr>
        <w:t>в подразделение;</w:t>
      </w: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посредством личного обращения заявителя </w:t>
      </w:r>
      <w:r>
        <w:rPr>
          <w:rFonts w:ascii="Times New Roman" w:hAnsi="Times New Roman"/>
          <w:sz w:val="28"/>
          <w:szCs w:val="28"/>
        </w:rPr>
        <w:t xml:space="preserve">(представителя заявителя) </w:t>
      </w:r>
      <w:r>
        <w:rPr>
          <w:rFonts w:ascii="Times New Roman" w:hAnsi="Times New Roman"/>
          <w:color w:val="000000"/>
          <w:sz w:val="28"/>
          <w:szCs w:val="28"/>
        </w:rPr>
        <w:t>в МФЦ;</w:t>
      </w: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посредством почтового отправления;</w:t>
      </w: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посредством направления в электронном виде через </w:t>
      </w:r>
      <w:r>
        <w:rPr>
          <w:rFonts w:ascii="Times New Roman" w:hAnsi="Times New Roman"/>
          <w:sz w:val="28"/>
          <w:szCs w:val="28"/>
        </w:rPr>
        <w:t>Единый и региональный порталы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Заявление и прилагаемые к нему документы подлежат регистрации специалистом, ответственным за прием и регистра</w:t>
      </w:r>
      <w:r w:rsidR="00301D71">
        <w:rPr>
          <w:rFonts w:ascii="Times New Roman" w:hAnsi="Times New Roman"/>
          <w:color w:val="000000"/>
          <w:sz w:val="28"/>
          <w:szCs w:val="28"/>
        </w:rPr>
        <w:t>цию документов</w:t>
      </w:r>
      <w:r>
        <w:rPr>
          <w:rFonts w:ascii="Times New Roman" w:hAnsi="Times New Roman"/>
          <w:sz w:val="28"/>
          <w:szCs w:val="28"/>
        </w:rPr>
        <w:t>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Специалист, ответственный за прием и регистрацию документов, несет персональную ответственность за правильность выполнения процедуры по приему документов с учетом их конфиденциальности.</w:t>
      </w:r>
    </w:p>
    <w:p w:rsidR="009E553B" w:rsidRDefault="009E553B" w:rsidP="009E553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Специалист, ответственный за прием и регистрацию документов, регистрирует заявление и выдает (направляет)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заявителю расписку в получении документов с указанием их перечня и даты получения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(приложение № 3 Административного регламента)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E553B" w:rsidRDefault="009E553B" w:rsidP="009E553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Если заявление и документы, указанные в пунктах </w:t>
      </w:r>
      <w:r>
        <w:rPr>
          <w:rFonts w:ascii="Times New Roman" w:hAnsi="Times New Roman" w:cs="Times New Roman"/>
          <w:sz w:val="28"/>
          <w:szCs w:val="28"/>
        </w:rPr>
        <w:t>2.6 и 2.7 Административного регламента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 представляются заявителем (представителем заявителя) в подразделение лично, с</w:t>
      </w:r>
      <w:r>
        <w:rPr>
          <w:rFonts w:ascii="Times New Roman" w:hAnsi="Times New Roman" w:cs="Times New Roman"/>
          <w:color w:val="000000"/>
          <w:sz w:val="28"/>
          <w:szCs w:val="28"/>
        </w:rPr>
        <w:t>пециалист, ответственный за прием и регистрацию документов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выдает заявителю (представителю заявителя) расписку в получении документов с указанием их перечня и даты получения. Расписка выдается заявителю (представителю заявителя) в день поступления в подразделение таких документов.</w:t>
      </w:r>
    </w:p>
    <w:p w:rsidR="009E553B" w:rsidRDefault="009E553B" w:rsidP="009E553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случае если заявление и документы, указанные в пунктах </w:t>
      </w:r>
      <w:r>
        <w:rPr>
          <w:rFonts w:ascii="Times New Roman" w:hAnsi="Times New Roman" w:cs="Times New Roman"/>
          <w:sz w:val="28"/>
          <w:szCs w:val="28"/>
        </w:rPr>
        <w:t>2.6 и 2.7 Административного регламента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 представлены в подразделение посредством почтового отправления, расписка направляется подразделением по указанному в заявлении почтовому адресу в течение рабочего дня, следующего за днем поступления в подразделение документов.</w:t>
      </w:r>
    </w:p>
    <w:p w:rsidR="009E553B" w:rsidRDefault="009E553B" w:rsidP="009E553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Получение заявления и документов, указанных в пунктах </w:t>
      </w:r>
      <w:r>
        <w:rPr>
          <w:rFonts w:ascii="Times New Roman" w:hAnsi="Times New Roman" w:cs="Times New Roman"/>
          <w:sz w:val="28"/>
          <w:szCs w:val="28"/>
        </w:rPr>
        <w:t>2.6 и 2.7 Административного регламента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представленных в форме электронных документов, подтверждается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уполномоченным органом заявления и документов, а также перечень наименований файлов, представленных в форме электронных документов, с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указанием их объема.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Сообщение направляется по указанному в заявлении адресу электронной почты или в личный кабинет заявителя (представителя заявителя) </w:t>
      </w:r>
      <w:r>
        <w:rPr>
          <w:rFonts w:ascii="Times New Roman" w:hAnsi="Times New Roman" w:cs="Times New Roman"/>
          <w:sz w:val="28"/>
          <w:szCs w:val="28"/>
        </w:rPr>
        <w:t>на Едином и региональном порталах в случае представления заявления и документов через Единый и региональный порталы.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Сообщение направляется не позднее рабочего дня, следующего за днем поступления заявления в подразделение.</w:t>
      </w:r>
    </w:p>
    <w:p w:rsidR="009E553B" w:rsidRDefault="009E553B" w:rsidP="009E55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административной процедуры является регистрация поступивших заявления и документов и выдача (направление) заявителю расписки в получении документов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 фиксации результата административной процедуры: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присвоение специалистом, </w:t>
      </w:r>
      <w:r>
        <w:rPr>
          <w:rFonts w:ascii="Times New Roman" w:hAnsi="Times New Roman"/>
          <w:color w:val="000000"/>
          <w:sz w:val="28"/>
          <w:szCs w:val="28"/>
        </w:rPr>
        <w:t>ответственным за прием и регистрацию документов, регистрационного номера принятому заявлению.</w:t>
      </w:r>
    </w:p>
    <w:p w:rsidR="009E553B" w:rsidRDefault="009E553B" w:rsidP="009E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выполнения административн</w:t>
      </w:r>
      <w:r w:rsidR="00301D71">
        <w:rPr>
          <w:rFonts w:ascii="Times New Roman" w:hAnsi="Times New Roman"/>
          <w:sz w:val="28"/>
          <w:szCs w:val="28"/>
        </w:rPr>
        <w:t>ой процедуры составляет пять</w:t>
      </w:r>
      <w:r>
        <w:rPr>
          <w:rFonts w:ascii="Times New Roman" w:hAnsi="Times New Roman"/>
          <w:sz w:val="28"/>
          <w:szCs w:val="28"/>
        </w:rPr>
        <w:t xml:space="preserve"> календарных дней.</w:t>
      </w:r>
    </w:p>
    <w:p w:rsidR="009E553B" w:rsidRDefault="009E553B" w:rsidP="009E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E553B" w:rsidRDefault="009E553B" w:rsidP="009E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Формирование и направление межведомственных запросов в органы власти (организации), участвующие в предоставлении услуги</w:t>
      </w:r>
    </w:p>
    <w:p w:rsidR="009E553B" w:rsidRDefault="009E553B" w:rsidP="009E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E553B" w:rsidRDefault="009E553B" w:rsidP="009E55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Основанием для начала административной процедуры является поступление документов на рассмотрение </w:t>
      </w:r>
      <w:r>
        <w:rPr>
          <w:rFonts w:ascii="Times New Roman" w:hAnsi="Times New Roman"/>
          <w:color w:val="000000"/>
          <w:sz w:val="28"/>
          <w:szCs w:val="28"/>
        </w:rPr>
        <w:t xml:space="preserve">специалистом, ответственным за предоставление муниципальной услуги. </w:t>
      </w:r>
    </w:p>
    <w:p w:rsidR="009E553B" w:rsidRDefault="009E553B" w:rsidP="009E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если заявителем по собственной инициативе не представлены документы, указанные в пункте 2.7. Административного регламента, специалист обеспечивает направление необходимых межведомственных запросов.</w:t>
      </w:r>
    </w:p>
    <w:p w:rsidR="009E553B" w:rsidRDefault="009E553B" w:rsidP="009E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если заявителем представлены все документы, указанные в пункте 2.7. Административного регламента, специалист приступает к исполнению следующей административной процедуры.</w:t>
      </w:r>
    </w:p>
    <w:p w:rsidR="009E553B" w:rsidRDefault="009E553B" w:rsidP="009E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Направление межведомственного запроса осуществляется специалистом подразделения, уполномоченным направлять запросы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взаимодействия.</w:t>
      </w:r>
    </w:p>
    <w:p w:rsidR="009E553B" w:rsidRDefault="009E553B" w:rsidP="009E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</w:t>
      </w:r>
      <w:proofErr w:type="spellStart"/>
      <w:r>
        <w:rPr>
          <w:rFonts w:ascii="Times New Roman" w:hAnsi="Times New Roman"/>
          <w:sz w:val="28"/>
          <w:szCs w:val="28"/>
        </w:rPr>
        <w:t>веб-сервисов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органов, предоставляющих муниципальные услуги.</w:t>
      </w:r>
    </w:p>
    <w:p w:rsidR="009E553B" w:rsidRDefault="009E553B" w:rsidP="009E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Направление межведомственного запроса допускается только в целях, связанных с предоставлением муниципальной услуги.</w:t>
      </w:r>
    </w:p>
    <w:p w:rsidR="009E553B" w:rsidRDefault="009E553B" w:rsidP="009E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 электронного межведомственного запроса определяется правилами использования системы межведомственного электронного взаимодействия и подключаемых к ней региональных систем межведомственного электронного взаимодействия, утвержденными Постановлением Правительства Российской Федерации от 8 сентября 2010 </w:t>
      </w:r>
      <w:r>
        <w:rPr>
          <w:rFonts w:ascii="Times New Roman" w:hAnsi="Times New Roman"/>
          <w:sz w:val="28"/>
          <w:szCs w:val="28"/>
        </w:rPr>
        <w:lastRenderedPageBreak/>
        <w:t>года № 697 «О единой системе межведомственного электронного взаимодействия», а также утвержденной технологической картой межведомственного взаимодействия муниципальной услуги.</w:t>
      </w:r>
    </w:p>
    <w:p w:rsidR="009E553B" w:rsidRDefault="009E553B" w:rsidP="009E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подготовки и направления межведомственного запроса – 1 рабочий день со дня регистрации заявления и документов заявителя.</w:t>
      </w:r>
    </w:p>
    <w:p w:rsidR="009E553B" w:rsidRDefault="009E553B" w:rsidP="009E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Специалист, осуществляющий формирование и направление межведомственного запроса, несет персональную ответственность за правильность выполнения административной процедуры.</w:t>
      </w:r>
    </w:p>
    <w:p w:rsidR="009E553B" w:rsidRDefault="009E553B" w:rsidP="009E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 фиксации административной процедуры является регистрация запрашиваемых документов.</w:t>
      </w:r>
    </w:p>
    <w:p w:rsidR="009E553B" w:rsidRDefault="009E553B" w:rsidP="009E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административной процедуры является получение запрашиваемых документов либо отказ в их предоставлении.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Полученные документы в течение 1 рабочего дня со дня их поступления передаются специалистом, осуществляющим формирование и направление межведомственного запроса </w:t>
      </w:r>
      <w:r>
        <w:rPr>
          <w:rFonts w:ascii="Times New Roman" w:hAnsi="Times New Roman"/>
          <w:color w:val="000000"/>
          <w:sz w:val="28"/>
          <w:szCs w:val="28"/>
        </w:rPr>
        <w:t>специалисту, ответственному за предоставление муниципальной услуги</w:t>
      </w:r>
      <w:r>
        <w:rPr>
          <w:rFonts w:ascii="Times New Roman" w:hAnsi="Times New Roman"/>
          <w:sz w:val="28"/>
          <w:szCs w:val="28"/>
        </w:rPr>
        <w:t>.</w:t>
      </w:r>
    </w:p>
    <w:p w:rsidR="009E553B" w:rsidRDefault="009E553B" w:rsidP="009E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выполнения админист</w:t>
      </w:r>
      <w:r w:rsidR="00301D71">
        <w:rPr>
          <w:rFonts w:ascii="Times New Roman" w:hAnsi="Times New Roman"/>
          <w:sz w:val="28"/>
          <w:szCs w:val="28"/>
        </w:rPr>
        <w:t>ративной процедуры составляет пяти</w:t>
      </w:r>
      <w:r>
        <w:rPr>
          <w:rFonts w:ascii="Times New Roman" w:hAnsi="Times New Roman"/>
          <w:sz w:val="28"/>
          <w:szCs w:val="28"/>
        </w:rPr>
        <w:t xml:space="preserve"> календарных дней с момента поступления заявления</w:t>
      </w:r>
      <w:r w:rsidR="00301D71">
        <w:rPr>
          <w:rFonts w:ascii="Times New Roman" w:hAnsi="Times New Roman"/>
          <w:sz w:val="28"/>
          <w:szCs w:val="28"/>
        </w:rPr>
        <w:t xml:space="preserve"> в администрацию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Рассмотрение заявления и представленных документов и принятие решения по подготовке результата предоставления муниципальной услуги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9E553B" w:rsidRDefault="009E553B" w:rsidP="009E55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 Основанием для начала административной процедуры является формирование полного пакета документов, необходимого для предоставления муниципальной услуги.</w:t>
      </w:r>
    </w:p>
    <w:p w:rsidR="009E553B" w:rsidRDefault="009E553B" w:rsidP="009E553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течение 10 рабочих дней со дня поступления заявления специалист, ответственный за предоставление муниципальной услуги направляет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</w:t>
      </w:r>
      <w:proofErr w:type="gramEnd"/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Специалист, ответственный за предоставление муниципальной услуги, обеспечивает подготовку документов и материалов к публичным слушаниям и осуществляет прием предложений и замечаний участников публичных слушаний по подлежащим обсуждению вопросам.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проведения публичных слушаний с момента оповещения жителей о времени и месте их проведения до дня опубликования заключения о </w:t>
      </w:r>
      <w:r>
        <w:rPr>
          <w:rFonts w:ascii="Times New Roman" w:hAnsi="Times New Roman"/>
          <w:sz w:val="28"/>
          <w:szCs w:val="28"/>
        </w:rPr>
        <w:lastRenderedPageBreak/>
        <w:t>результатах публичных слушаний по вопросу предоставления разрешения на условно разрешенный вид использования не может быть более одного месяца.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муниципального образования (при наличии официального сайта муниципального образования) в сети "Интернет". 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>
        <w:rPr>
          <w:rFonts w:ascii="Times New Roman" w:hAnsi="Times New Roman"/>
          <w:sz w:val="28"/>
          <w:szCs w:val="28"/>
        </w:rPr>
        <w:t>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</w:t>
      </w:r>
      <w:proofErr w:type="gramEnd"/>
      <w:r>
        <w:rPr>
          <w:rFonts w:ascii="Times New Roman" w:hAnsi="Times New Roman"/>
          <w:sz w:val="28"/>
          <w:szCs w:val="28"/>
        </w:rPr>
        <w:t xml:space="preserve"> проведения публичных слушаний.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 основании заключения о результатах публичных слушаний по вопросу о предоставлении разрешения на условно разрешенный вид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использования специалист, ответственный за предоставление муниципальной услуги, осуществляет подготовку: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рекомендаций о предоставлении разрешения на условно разрешенный вид использования или об отказе в предоставлении такого разрешения;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проекта нормативного правового акта о предоставлении разрешения на условно разрешенный вид использования и (или) о мотивированном отказе в выдаче заявителю разрешения на условно разрешенный вид использования с указанием оснований отказа в предоставлении муниципальной услуги,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и направляет их главе администрации муниципального района (городского округа).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 основании вышеуказанных рекомендаций глава администрации муниципального района (городского округа) в течение трех дней со дня поступления таких рекомендаций принимает решение о предоставлении разрешения на условно разрешенный вид, подписывает нормативный правовой акт о предоставлении разрешения на условно разрешенный вид использования и (или) о мотивированном отказе в выдаче заявителю разрешения на условно разрешенный вид использования</w:t>
      </w:r>
      <w:proofErr w:type="gramEnd"/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Данный нормативный правовой акт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муниципального образования (при наличии официального сайта муниципального образования) в сети "Интернет".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 мотивированном отказе в выдаче разрешения на условно разрешенный вид использования заявитель, обратившийся в форме, </w:t>
      </w:r>
      <w:r>
        <w:rPr>
          <w:rFonts w:ascii="Times New Roman" w:hAnsi="Times New Roman"/>
          <w:sz w:val="28"/>
          <w:szCs w:val="28"/>
        </w:rPr>
        <w:lastRenderedPageBreak/>
        <w:t>предусмотренной абзацем пятым пункта 3.2 Административного регламента, уведомляется через Единый и региональный порталы.</w:t>
      </w:r>
      <w:proofErr w:type="gramEnd"/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Специалист, ответственный за предоставление муниципальной услуги, регистрирует результат предоставления муниципальной услуги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="00301D71">
        <w:rPr>
          <w:rFonts w:ascii="Times New Roman" w:hAnsi="Times New Roman"/>
          <w:color w:val="000000"/>
          <w:sz w:val="28"/>
          <w:szCs w:val="28"/>
        </w:rPr>
        <w:t xml:space="preserve"> журнале</w:t>
      </w:r>
      <w:r>
        <w:rPr>
          <w:rFonts w:ascii="Times New Roman" w:hAnsi="Times New Roman"/>
          <w:sz w:val="28"/>
          <w:szCs w:val="28"/>
        </w:rPr>
        <w:t>.</w:t>
      </w: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Результатом административной процедуры является подписание главой администрации муниципального района (городского округа) одного из следующих документов: </w:t>
      </w: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нормативного правового акта о предоставлении разрешения на условно разрешенный вид использования;</w:t>
      </w: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нормативного правового акта о мотивированном отказе в выдаче разрешения на условно разрешенный вид использования.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 фиксации результата административной процедуры: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присвоение специалистом, </w:t>
      </w:r>
      <w:r>
        <w:rPr>
          <w:rFonts w:ascii="Times New Roman" w:hAnsi="Times New Roman"/>
          <w:color w:val="000000"/>
          <w:sz w:val="28"/>
          <w:szCs w:val="28"/>
        </w:rPr>
        <w:t>ответственным за прием и регистрацию документов</w:t>
      </w:r>
      <w:r>
        <w:rPr>
          <w:rFonts w:ascii="Times New Roman" w:hAnsi="Times New Roman"/>
          <w:sz w:val="28"/>
          <w:szCs w:val="28"/>
        </w:rPr>
        <w:t>, регистрационного номера нормативному правовому акту о предоставлении разрешения на условно разрешенный вид использования или нормативного правового акта о мотивированном отказе в выдаче разрешения на условно разрешенный вид использования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="00301D71">
        <w:rPr>
          <w:rFonts w:ascii="Times New Roman" w:hAnsi="Times New Roman"/>
          <w:color w:val="000000"/>
          <w:sz w:val="28"/>
          <w:szCs w:val="28"/>
        </w:rPr>
        <w:t xml:space="preserve"> журнале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E553B" w:rsidRDefault="009E553B" w:rsidP="009E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выполнения администр</w:t>
      </w:r>
      <w:r w:rsidR="00301D71">
        <w:rPr>
          <w:rFonts w:ascii="Times New Roman" w:hAnsi="Times New Roman"/>
          <w:sz w:val="28"/>
          <w:szCs w:val="28"/>
        </w:rPr>
        <w:t>ативной процедуры составляет  пять</w:t>
      </w:r>
      <w:r>
        <w:rPr>
          <w:rFonts w:ascii="Times New Roman" w:hAnsi="Times New Roman"/>
          <w:sz w:val="28"/>
          <w:szCs w:val="28"/>
        </w:rPr>
        <w:t xml:space="preserve"> календарных дней.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E553B" w:rsidRDefault="009E553B" w:rsidP="009E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Выдача (направление) заявителю результата предоставления муниципальной услуги или отказа в предоставлении муниципальной услуги</w:t>
      </w:r>
    </w:p>
    <w:p w:rsidR="009E553B" w:rsidRDefault="009E553B" w:rsidP="009E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 Основанием для начала административной процедуры является присвоение специалистом, </w:t>
      </w:r>
      <w:r>
        <w:rPr>
          <w:rFonts w:ascii="Times New Roman" w:hAnsi="Times New Roman"/>
          <w:color w:val="000000"/>
          <w:sz w:val="28"/>
          <w:szCs w:val="28"/>
        </w:rPr>
        <w:t>ответственным за прием и регистрацию документов</w:t>
      </w:r>
      <w:r>
        <w:rPr>
          <w:rFonts w:ascii="Times New Roman" w:hAnsi="Times New Roman"/>
          <w:sz w:val="28"/>
          <w:szCs w:val="28"/>
        </w:rPr>
        <w:t>, регистрационного номера нормативному правовому акту о предоставлении разрешения на условно разрешенный вид использования или нормативного правового акта о мотивированном отказе в выдаче разрешения на условно разрешенный вид использования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="004B3615">
        <w:rPr>
          <w:rFonts w:ascii="Times New Roman" w:hAnsi="Times New Roman"/>
          <w:color w:val="000000"/>
          <w:sz w:val="28"/>
          <w:szCs w:val="28"/>
        </w:rPr>
        <w:t xml:space="preserve"> журнале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Специалист, </w:t>
      </w:r>
      <w:r>
        <w:rPr>
          <w:rFonts w:ascii="Times New Roman" w:hAnsi="Times New Roman"/>
          <w:color w:val="000000"/>
          <w:sz w:val="28"/>
          <w:szCs w:val="28"/>
        </w:rPr>
        <w:t>ответственный за прием и регистрацию документов,</w:t>
      </w:r>
      <w:r>
        <w:rPr>
          <w:rFonts w:ascii="Times New Roman" w:hAnsi="Times New Roman"/>
          <w:sz w:val="28"/>
          <w:szCs w:val="28"/>
        </w:rPr>
        <w:t xml:space="preserve"> уведомляет заявителя о принятом решении по телефону (при наличии номера телефона в заявлении) и выдает ему копию нормативного правового акта о предоставлении разрешения на условно разрешенный вид использования или нормативного правового акта о мотивированном отказе в выдаче разрешения на условно разрешенный вид использования под роспись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="004B3615">
        <w:rPr>
          <w:rFonts w:ascii="Times New Roman" w:hAnsi="Times New Roman"/>
          <w:color w:val="000000"/>
          <w:sz w:val="28"/>
          <w:szCs w:val="28"/>
        </w:rPr>
        <w:t xml:space="preserve"> журнале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отсутствия возможности оперативного вручения заявителю нормативного правового акта о предоставлении разрешения на условно разрешенный вид использования или нормативного правового акта о мотивированном отказе в выдаче разрешения на условно разрешенный вид использования, документ направляется заявителю в день их подписания почтовым отправлением.</w:t>
      </w: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случае обращения заявителя за предоставлением муниципальной услуги в электронном виде, он информируется о принятом решении через Единый и региональный порталы.</w:t>
      </w:r>
      <w:proofErr w:type="gramEnd"/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В случае если в качестве способа получения результата, указанного заявителем при обращении за предоставлением муниципальной услуги, выбран МФЦ, документы передаются в МФЦ в срок, предусмотренный Соглашением о взаимодействии, но не позднее рабочего дня, следующего за днем их подписания.</w:t>
      </w:r>
      <w:proofErr w:type="gramEnd"/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административной процедуры является:</w:t>
      </w:r>
    </w:p>
    <w:p w:rsidR="009E553B" w:rsidRDefault="009E553B" w:rsidP="009E55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выдача (направление) заявителю результата предоставления муниципальной услуги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Способом фиксации результата административной процедуры является: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роспись заявителя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="004B3615">
        <w:rPr>
          <w:rFonts w:ascii="Times New Roman" w:hAnsi="Times New Roman"/>
          <w:color w:val="000000"/>
          <w:sz w:val="28"/>
          <w:szCs w:val="28"/>
        </w:rPr>
        <w:t xml:space="preserve"> журнале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внесение специалистом, ответственным за прием и регистрацию документов, записи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="004B3615">
        <w:rPr>
          <w:rFonts w:ascii="Times New Roman" w:hAnsi="Times New Roman"/>
          <w:color w:val="000000"/>
          <w:sz w:val="28"/>
          <w:szCs w:val="28"/>
        </w:rPr>
        <w:t xml:space="preserve"> журнале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направлении соответствующего документа посредством почтового отправления непосредственно заявителю с указанием исходящего номера и даты сопроводительного письма и реквизитов заказного почтового отправления, 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роспись специалиста МФЦ, осуществляющего прием документов, на втором экземпляре сопроводительного письма к документу, направляемому в МФЦ для последующей выдачи заявителю.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выполнения администр</w:t>
      </w:r>
      <w:r w:rsidR="004B3615">
        <w:rPr>
          <w:rFonts w:ascii="Times New Roman" w:hAnsi="Times New Roman"/>
          <w:sz w:val="28"/>
          <w:szCs w:val="28"/>
        </w:rPr>
        <w:t>ативной процедуры составляет  пять</w:t>
      </w:r>
      <w:r>
        <w:rPr>
          <w:rFonts w:ascii="Times New Roman" w:hAnsi="Times New Roman"/>
          <w:sz w:val="28"/>
          <w:szCs w:val="28"/>
        </w:rPr>
        <w:t xml:space="preserve"> календарных дней.</w:t>
      </w:r>
    </w:p>
    <w:p w:rsidR="009E553B" w:rsidRDefault="009E553B" w:rsidP="009E553B">
      <w:pPr>
        <w:spacing w:after="0" w:line="240" w:lineRule="auto"/>
        <w:ind w:firstLine="708"/>
        <w:jc w:val="both"/>
        <w:rPr>
          <w:rFonts w:ascii="Times New Roman" w:hAnsi="Times New Roman"/>
          <w:b/>
          <w:sz w:val="32"/>
          <w:szCs w:val="24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IV. Формы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исполнением административного регламента предоставления муниципальной услуги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 xml:space="preserve">Порядок осуществления текущего </w:t>
      </w:r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b/>
          <w:bCs/>
          <w:i/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принятию ими решений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vertAlign w:val="superscript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4.1.Текущий контроль за соблюдением и исполнением положений административного регламента и иных нормативных правовых актов, устанавливающих требования к предоставлению муниципальной услуги, и принятием решений специалистами подразделения 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rFonts w:ascii="Times New Roman" w:hAnsi="Times New Roman"/>
          <w:sz w:val="28"/>
          <w:szCs w:val="28"/>
        </w:rPr>
        <w:t>осущест</w:t>
      </w:r>
      <w:proofErr w:type="spellStart"/>
      <w:r>
        <w:rPr>
          <w:rFonts w:ascii="Times New Roman" w:hAnsi="Times New Roman"/>
          <w:sz w:val="28"/>
          <w:szCs w:val="28"/>
        </w:rPr>
        <w:t>вляется</w:t>
      </w:r>
      <w:proofErr w:type="spellEnd"/>
      <w:r w:rsidR="004B3615">
        <w:rPr>
          <w:rFonts w:ascii="Times New Roman" w:hAnsi="Times New Roman"/>
          <w:sz w:val="28"/>
          <w:szCs w:val="28"/>
        </w:rPr>
        <w:t xml:space="preserve"> главой муниципального образования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rFonts w:ascii="Times New Roman" w:hAnsi="Times New Roman"/>
          <w:sz w:val="28"/>
          <w:szCs w:val="28"/>
        </w:rPr>
        <w:t>посредством анализа действий специалистов подразделения, участвующих в предоставлении муниципальной услуги, и подготавливаемых ими в ходе предоставления муниципальной услуги документов, а также согласования таких д</w:t>
      </w:r>
      <w:proofErr w:type="spellStart"/>
      <w:r>
        <w:rPr>
          <w:rFonts w:ascii="Times New Roman" w:hAnsi="Times New Roman"/>
          <w:sz w:val="28"/>
          <w:szCs w:val="28"/>
        </w:rPr>
        <w:t>окументов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Текущий контроль осуществляется постоянно.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Cs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b/>
          <w:bCs/>
          <w:i/>
          <w:sz w:val="28"/>
          <w:szCs w:val="28"/>
        </w:rPr>
        <w:t xml:space="preserve"> полнотой и качеством предоставления муниципальной услуги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4.3. Проверки полноты и качества предоставления муниципальной услуги осуществляются на основании </w:t>
      </w:r>
      <w:r w:rsidR="004B3615">
        <w:rPr>
          <w:rFonts w:ascii="Times New Roman" w:hAnsi="Times New Roman"/>
          <w:sz w:val="28"/>
          <w:szCs w:val="28"/>
        </w:rPr>
        <w:t>нормативно-правового акта администрации муниципального образования.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 Проверки могут быть плановыми (осуществляться на основании планов работы органа местного самоуправления) и внеплановыми (в форме </w:t>
      </w:r>
      <w:r>
        <w:rPr>
          <w:rFonts w:ascii="Times New Roman" w:hAnsi="Times New Roman"/>
          <w:bCs/>
          <w:sz w:val="28"/>
          <w:szCs w:val="28"/>
        </w:rPr>
        <w:t>рассмотрения жалобы на действия (бездействие) должностных лиц органа местного самоуправления, предоставляющего муниципальную услугу, а также его должностных лиц, муниципальных служащих, ответственных за предоставление муниципальной услуги</w:t>
      </w:r>
      <w:r>
        <w:rPr>
          <w:rFonts w:ascii="Times New Roman" w:hAnsi="Times New Roman"/>
          <w:sz w:val="28"/>
          <w:szCs w:val="28"/>
        </w:rPr>
        <w:t>). 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</w:t>
      </w:r>
    </w:p>
    <w:p w:rsidR="009E553B" w:rsidRDefault="009E553B" w:rsidP="004B36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Периодичность осуществления плановых проверок устанавливается </w:t>
      </w:r>
      <w:r w:rsidR="004B3615">
        <w:rPr>
          <w:rFonts w:ascii="Times New Roman" w:hAnsi="Times New Roman"/>
          <w:sz w:val="28"/>
          <w:szCs w:val="28"/>
        </w:rPr>
        <w:t>главой муниципального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проведении плановых, внеплановых проверок осуществляется контроль полноты и качества предоставления муниципальной услуги. Показатели качества предоставления муниципальной услуги определены </w:t>
      </w:r>
      <w:hyperlink r:id="rId18" w:history="1">
        <w:r>
          <w:rPr>
            <w:rStyle w:val="aa"/>
            <w:rFonts w:ascii="Times New Roman" w:hAnsi="Times New Roman"/>
            <w:sz w:val="28"/>
            <w:szCs w:val="28"/>
          </w:rPr>
          <w:t>пунктом</w:t>
        </w:r>
      </w:hyperlink>
      <w:r>
        <w:rPr>
          <w:rFonts w:ascii="Times New Roman" w:hAnsi="Times New Roman"/>
          <w:sz w:val="28"/>
          <w:szCs w:val="28"/>
        </w:rPr>
        <w:t xml:space="preserve"> 2.19 Административного регламента.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4.5. Проверка полноты и качества предоставления муниципальной услуги проводится должностными лицами, указанными в </w:t>
      </w:r>
      <w:hyperlink r:id="rId19" w:history="1">
        <w:r>
          <w:rPr>
            <w:rStyle w:val="aa"/>
            <w:rFonts w:ascii="Times New Roman" w:hAnsi="Times New Roman"/>
            <w:sz w:val="28"/>
            <w:szCs w:val="28"/>
          </w:rPr>
          <w:t>пункте 4.1</w:t>
        </w:r>
      </w:hyperlink>
      <w:r>
        <w:rPr>
          <w:rFonts w:ascii="Times New Roman" w:hAnsi="Times New Roman"/>
          <w:sz w:val="28"/>
          <w:szCs w:val="28"/>
        </w:rPr>
        <w:t xml:space="preserve"> Административного регламента. Результаты проверки оформляются в форме справки, содержащего выводы о наличии или отсутствии недостатков и предложения по их устранению (при наличии недостатков). Справка подписывается </w:t>
      </w:r>
      <w:r w:rsidR="004B3615">
        <w:rPr>
          <w:rFonts w:ascii="Times New Roman" w:hAnsi="Times New Roman"/>
          <w:sz w:val="28"/>
          <w:szCs w:val="28"/>
        </w:rPr>
        <w:t>главой муниципального образования</w:t>
      </w:r>
      <m:oMath>
        <m:r>
          <w:rPr>
            <w:rFonts w:ascii="Cambria Math" w:hAnsi="Cambria Math"/>
            <w:sz w:val="28"/>
            <w:szCs w:val="28"/>
          </w:rPr>
          <m:t>.</m:t>
        </m:r>
      </m:oMath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Ответственность муниципальных служащих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E553B" w:rsidRDefault="009E553B" w:rsidP="009E553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4.6. По результатам проведенных проверок в случае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выявления нарушений соблюдения положений регламента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виновные муниципальные служащие и должностные лица </w:t>
      </w:r>
      <w:r w:rsidR="004B361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несут персональную ответственность за решения и действия (бездействие), принимаемые в ходе предоставления муниципальной услуги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 порядке, установленном законодательством.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</w:rPr>
        <w:t xml:space="preserve">4.7. Персональная ответственность муниципальные служащие и должностные лица </w:t>
      </w:r>
      <w:r w:rsidR="004B3615"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  <w:r>
        <w:rPr>
          <w:rFonts w:ascii="Times New Roman" w:hAnsi="Times New Roman"/>
          <w:bCs/>
          <w:sz w:val="28"/>
          <w:szCs w:val="28"/>
        </w:rPr>
        <w:t xml:space="preserve"> закрепляется в должностных регламентах в соответствии с требованиями законодательства Российской Федерации и муниципальными нормативными правовыми актами.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 xml:space="preserve">Положения, характеризующие требования к порядку и формам </w:t>
      </w:r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b/>
          <w:bCs/>
          <w:i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4.8. Заявители имеют право осуществлять </w:t>
      </w:r>
      <w:proofErr w:type="gramStart"/>
      <w:r>
        <w:rPr>
          <w:rFonts w:ascii="Times New Roman" w:hAnsi="Times New Roman"/>
          <w:iCs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соблюдением положений Административного регламента, сроков исполнения административных процедур в ходе рассмотрения их заявлений путем получения устной информации (в том числе по телефону) или письменных (в том числе в электронном виде) запросов.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4.9. Заявитель вправе получать информацию о порядке предоставления муниципальной услуги, направлять замечания и предложения по улучшению качества предоставления муниципальной услуги, а также оценивать качество предоставления муниципальной услуги.</w:t>
      </w:r>
    </w:p>
    <w:p w:rsidR="009E553B" w:rsidRDefault="009E553B" w:rsidP="009E553B">
      <w:pPr>
        <w:pStyle w:val="ConsPlusNormal"/>
        <w:jc w:val="center"/>
        <w:outlineLvl w:val="0"/>
        <w:rPr>
          <w:rFonts w:ascii="Times New Roman" w:hAnsi="Times New Roman" w:cs="Times New Roman"/>
          <w:b/>
          <w:sz w:val="32"/>
          <w:szCs w:val="28"/>
        </w:rPr>
      </w:pPr>
    </w:p>
    <w:p w:rsidR="009E553B" w:rsidRDefault="009E553B" w:rsidP="009E553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V. 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Досудебный (внесудебный) порядок обжалования решений и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</w:p>
    <w:p w:rsidR="009E553B" w:rsidRDefault="009E553B" w:rsidP="009E55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553B" w:rsidRDefault="009E553B" w:rsidP="009E553B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муниципальной услуги</w:t>
      </w:r>
    </w:p>
    <w:p w:rsidR="009E553B" w:rsidRDefault="009E553B" w:rsidP="009E55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553B" w:rsidRDefault="009E553B" w:rsidP="009E55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В случае нарушения прав заявителей они вправе обжаловать действия (бездействие</w:t>
      </w:r>
      <w:r w:rsidR="004B3615">
        <w:rPr>
          <w:rFonts w:ascii="Times New Roman" w:hAnsi="Times New Roman" w:cs="Times New Roman"/>
          <w:sz w:val="28"/>
          <w:szCs w:val="28"/>
        </w:rPr>
        <w:t>) администрации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его должностных лиц, муниципальных служащих, а также их решения, принимаемые при предоставлении муниципальной услуги во внесудебном порядке. Заявление об обжаловании подается и рассматривается в соответствии с Федеральным </w:t>
      </w:r>
      <w:hyperlink r:id="rId20" w:history="1">
        <w:r>
          <w:rPr>
            <w:rStyle w:val="aa"/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«Об организации предоставления государственных и муниципальных услуг», а также Федеральным законом «О порядке рассмотрения обращений граждан Российской Федерации».</w:t>
      </w:r>
    </w:p>
    <w:p w:rsidR="009E553B" w:rsidRDefault="009E553B" w:rsidP="009E553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E553B" w:rsidRDefault="009E553B" w:rsidP="009E553B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Предмет жалобы</w:t>
      </w:r>
    </w:p>
    <w:p w:rsidR="009E553B" w:rsidRDefault="009E553B" w:rsidP="009E55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553B" w:rsidRDefault="009E553B" w:rsidP="009E55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Предметом жалобы могут являться действие (бездействие) и (или) решения, осуществляемые (принятые)  </w:t>
      </w:r>
      <w:r w:rsidR="004B3615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образования, предоставляющей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муниципальную услугу, а также его должностных лицом, муниципальным служащим,  с совершением (принятием) которых не согласно лицо, обратившееся с жалобой.</w:t>
      </w:r>
      <w:proofErr w:type="gramEnd"/>
    </w:p>
    <w:p w:rsidR="009E553B" w:rsidRDefault="009E553B" w:rsidP="009E55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9E553B" w:rsidRDefault="009E553B" w:rsidP="009E55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нарушение срока регистрации запроса заявителя о предоставлении муниципальной услуги;</w:t>
      </w:r>
    </w:p>
    <w:p w:rsidR="009E553B" w:rsidRDefault="009E553B" w:rsidP="009E55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нарушение срока предоставления муниципальной услуги;</w:t>
      </w:r>
    </w:p>
    <w:p w:rsidR="009E553B" w:rsidRDefault="009E553B" w:rsidP="009E55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требование у заявителя документов, не предусмотренных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  для предоставления муниципальной услуги;</w:t>
      </w:r>
    </w:p>
    <w:p w:rsidR="009E553B" w:rsidRDefault="009E553B" w:rsidP="009E55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 для предоставления муниципальной услуги, у заявителя;</w:t>
      </w:r>
    </w:p>
    <w:p w:rsidR="009E553B" w:rsidRDefault="009E553B" w:rsidP="009E55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актами;</w:t>
      </w:r>
      <w:proofErr w:type="gramEnd"/>
    </w:p>
    <w:p w:rsidR="009E553B" w:rsidRDefault="009E553B" w:rsidP="009E55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актами;</w:t>
      </w:r>
    </w:p>
    <w:p w:rsidR="009E553B" w:rsidRDefault="009E553B" w:rsidP="009E55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ж) отка</w:t>
      </w:r>
      <w:r w:rsidR="004B3615">
        <w:rPr>
          <w:rFonts w:ascii="Times New Roman" w:hAnsi="Times New Roman" w:cs="Times New Roman"/>
          <w:sz w:val="28"/>
          <w:szCs w:val="28"/>
        </w:rPr>
        <w:t>з администрации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, предоставляющего муниципальную услугу, должностного лица,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</w:t>
      </w:r>
      <w:r>
        <w:t xml:space="preserve">, </w:t>
      </w:r>
      <w:r>
        <w:rPr>
          <w:rFonts w:ascii="Times New Roman" w:hAnsi="Times New Roman" w:cs="Times New Roman"/>
          <w:sz w:val="28"/>
          <w:szCs w:val="28"/>
        </w:rPr>
        <w:t>установленного пунктом 2.4.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9E553B" w:rsidRPr="004B3615" w:rsidRDefault="009E553B" w:rsidP="009E55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361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4B3615">
        <w:rPr>
          <w:rFonts w:ascii="Times New Roman" w:hAnsi="Times New Roman" w:cs="Times New Roman"/>
          <w:sz w:val="28"/>
          <w:szCs w:val="28"/>
        </w:rPr>
        <w:t>) нарушения установленных сроков осуществления процедуры, включенной в исчерпывающий перечень процедур в соответствующей сфере строительства, утвержденный постановление Правительства Российской Федерации от 30 апреля 2014 года № 403 «Об исчерпывающем перечне процедур в сфере жилищного строительства»;</w:t>
      </w:r>
    </w:p>
    <w:p w:rsidR="009E553B" w:rsidRPr="004B3615" w:rsidRDefault="009E553B" w:rsidP="009E55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3615">
        <w:rPr>
          <w:rFonts w:ascii="Times New Roman" w:hAnsi="Times New Roman" w:cs="Times New Roman"/>
          <w:sz w:val="28"/>
          <w:szCs w:val="28"/>
        </w:rPr>
        <w:t>и) предъявления требования осуществить процедуру, не включенную в исчерпывающий перечень процедур в соответствующей сфере строительства, утвержденный постановление Правительства Российской Федерации от 30 апреля 2014 года № 403 «Об исчерпывающем перечне процедур в сфере жилищного строительства».</w:t>
      </w:r>
    </w:p>
    <w:p w:rsidR="009E553B" w:rsidRDefault="009E553B" w:rsidP="009E553B">
      <w:pPr>
        <w:pStyle w:val="ConsPlusNormal"/>
        <w:ind w:firstLine="540"/>
        <w:jc w:val="both"/>
        <w:rPr>
          <w:sz w:val="28"/>
          <w:szCs w:val="28"/>
        </w:rPr>
      </w:pPr>
    </w:p>
    <w:p w:rsidR="009E553B" w:rsidRDefault="009E553B" w:rsidP="009E553B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Органы местного самоуправления и должностные лица, которым может быть направлена жалоба</w:t>
      </w:r>
    </w:p>
    <w:p w:rsidR="009E553B" w:rsidRDefault="009E553B" w:rsidP="009E553B">
      <w:pPr>
        <w:pStyle w:val="ConsPlusNormal"/>
        <w:ind w:firstLine="540"/>
        <w:jc w:val="both"/>
      </w:pPr>
    </w:p>
    <w:p w:rsidR="009E553B" w:rsidRDefault="009E553B" w:rsidP="009E553B">
      <w:pPr>
        <w:adjustRightInd w:val="0"/>
        <w:spacing w:after="0" w:line="240" w:lineRule="auto"/>
        <w:ind w:firstLine="55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В случае несогласия заявителя с решением или действием (бездействие</w:t>
      </w:r>
      <w:r w:rsidR="004B3615">
        <w:rPr>
          <w:rFonts w:ascii="Times New Roman" w:hAnsi="Times New Roman"/>
          <w:sz w:val="28"/>
          <w:szCs w:val="28"/>
        </w:rPr>
        <w:t>м)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>, предоставляющего муниципальную услугу, а также его должностного лица, муниципального сл</w:t>
      </w:r>
      <w:r w:rsidR="004B3615">
        <w:rPr>
          <w:rFonts w:ascii="Times New Roman" w:hAnsi="Times New Roman"/>
          <w:sz w:val="28"/>
          <w:szCs w:val="28"/>
        </w:rPr>
        <w:t>ужащего жалоба подается  главе муниципального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9E553B" w:rsidRPr="004B3615" w:rsidRDefault="009E553B" w:rsidP="009E553B">
      <w:pPr>
        <w:adjustRightInd w:val="0"/>
        <w:spacing w:after="0" w:line="240" w:lineRule="auto"/>
        <w:ind w:firstLine="550"/>
        <w:jc w:val="both"/>
        <w:outlineLvl w:val="2"/>
        <w:rPr>
          <w:rFonts w:ascii="Times New Roman" w:hAnsi="Times New Roman"/>
          <w:sz w:val="28"/>
          <w:szCs w:val="28"/>
        </w:rPr>
      </w:pPr>
      <w:r w:rsidRPr="004B3615">
        <w:rPr>
          <w:rFonts w:ascii="Times New Roman" w:hAnsi="Times New Roman"/>
          <w:sz w:val="28"/>
          <w:szCs w:val="28"/>
        </w:rPr>
        <w:t>В случаях, предусмотренными подпунктами «</w:t>
      </w:r>
      <w:proofErr w:type="spellStart"/>
      <w:r w:rsidRPr="004B3615">
        <w:rPr>
          <w:rFonts w:ascii="Times New Roman" w:hAnsi="Times New Roman"/>
          <w:sz w:val="28"/>
          <w:szCs w:val="28"/>
        </w:rPr>
        <w:t>з</w:t>
      </w:r>
      <w:proofErr w:type="spellEnd"/>
      <w:r w:rsidRPr="004B3615">
        <w:rPr>
          <w:rFonts w:ascii="Times New Roman" w:hAnsi="Times New Roman"/>
          <w:sz w:val="28"/>
          <w:szCs w:val="28"/>
        </w:rPr>
        <w:t>» и «и» пункта 5.2. Административного регламента жалоба подается в антимонопольный орган или его территориальное подразделение.</w:t>
      </w:r>
    </w:p>
    <w:p w:rsidR="009E553B" w:rsidRDefault="009E553B" w:rsidP="009E553B">
      <w:pPr>
        <w:adjustRightInd w:val="0"/>
        <w:spacing w:after="0" w:line="240" w:lineRule="auto"/>
        <w:jc w:val="both"/>
        <w:outlineLvl w:val="2"/>
        <w:rPr>
          <w:rFonts w:ascii="Times New Roman" w:hAnsi="Times New Roman"/>
          <w:i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Порядок подачи и рассмотрения жалобы</w:t>
      </w:r>
    </w:p>
    <w:p w:rsidR="009E553B" w:rsidRDefault="009E553B" w:rsidP="009E55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5.4. Жалоба подается</w:t>
      </w:r>
      <w:r w:rsidR="004B3615">
        <w:rPr>
          <w:rFonts w:ascii="Times New Roman" w:hAnsi="Times New Roman"/>
          <w:sz w:val="28"/>
          <w:szCs w:val="28"/>
        </w:rPr>
        <w:t xml:space="preserve"> в администрацию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в письменной форме на бумажном носителе или в электронной форме.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5.5. Жалоба может быть направлена по почте, через МФЦ, с использованием сети «Интернет», официального сайт</w:t>
      </w:r>
      <w:r w:rsidR="004B3615">
        <w:rPr>
          <w:rFonts w:ascii="Times New Roman" w:hAnsi="Times New Roman"/>
          <w:sz w:val="28"/>
          <w:szCs w:val="28"/>
        </w:rPr>
        <w:t>а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, Единого и регионального порталов, а также может быть принята при личном приеме. При поступлении жалобы МФЦ обеспечивает ее передачу в орган местного самоуправления в порядке и сроки, которые установлены Соглашением о взаимодействии, но не позднее следующего рабочего дня со дня поступления жалобы. Жалоба на нарушение порядка предоставления муниципальной услуги МФЦ рассматривается органом местного самоуправления. При этом срок рассмотрения жалобы исчисляется со дня регистрации жалобы </w:t>
      </w:r>
      <w:r w:rsidR="004B3615">
        <w:rPr>
          <w:rFonts w:ascii="Times New Roman" w:hAnsi="Times New Roman"/>
          <w:sz w:val="28"/>
          <w:szCs w:val="28"/>
        </w:rPr>
        <w:t>в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5.6. Жалоба в соответствии с Федеральным </w:t>
      </w:r>
      <w:hyperlink r:id="rId21" w:history="1">
        <w:r>
          <w:rPr>
            <w:rStyle w:val="aa"/>
            <w:rFonts w:ascii="Times New Roman" w:hAnsi="Times New Roman"/>
            <w:sz w:val="28"/>
            <w:szCs w:val="28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«Об организации предоставления государственных и муниципальных услуг» должна содержать: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</w:t>
      </w:r>
      <w:r w:rsidR="004B3615">
        <w:rPr>
          <w:rFonts w:ascii="Times New Roman" w:hAnsi="Times New Roman"/>
          <w:sz w:val="28"/>
          <w:szCs w:val="28"/>
        </w:rPr>
        <w:t>е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>, его должностного лица, муниципального служащего, решения и действия (бездействие) которых обжалуются;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фамилию, имя, отчество (последнее при наличии), сведения о месте жительства заявителя - физического лица либо наименование заявителя,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об обжалуемых решениях и действиях (бездействии) органа местного самоуправления, его должностного лица, муниципального  служащего;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доводы, на основании которых заявитель не согласен с решением и действием (бездействием</w:t>
      </w:r>
      <w:r w:rsidR="00CD6C2C">
        <w:rPr>
          <w:rFonts w:ascii="Times New Roman" w:hAnsi="Times New Roman"/>
          <w:sz w:val="28"/>
          <w:szCs w:val="28"/>
        </w:rPr>
        <w:t>)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>, его должностного лица,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5.7. В случае если жалоба подается через представителя заявителя, представляется также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>
        <w:rPr>
          <w:rFonts w:ascii="Times New Roman" w:hAnsi="Times New Roman"/>
          <w:sz w:val="28"/>
          <w:szCs w:val="28"/>
        </w:rPr>
        <w:t>представлена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оформленная в соответствии с законодательством Российской Федерации доверенность (для физических лиц);</w:t>
      </w:r>
    </w:p>
    <w:p w:rsidR="009E553B" w:rsidRDefault="009E553B" w:rsidP="009E553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оформленная в соответствии с законодательством Российской Федерации доверенность за подписью руководителя заявителя или иного лица, уполномоченного на это в соответствии с законом и учредительными документами (для юридических лиц);</w:t>
      </w:r>
    </w:p>
    <w:p w:rsidR="009E553B" w:rsidRDefault="009E553B" w:rsidP="009E553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5.8. 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5.9. В электронном виде жалоба может быть подана заявителем посредством:</w:t>
      </w:r>
    </w:p>
    <w:p w:rsidR="009E553B" w:rsidRDefault="009E553B" w:rsidP="009E55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официального сайт</w:t>
      </w:r>
      <w:r w:rsidR="00CD6C2C">
        <w:rPr>
          <w:rFonts w:ascii="Times New Roman" w:hAnsi="Times New Roman" w:cs="Times New Roman"/>
          <w:sz w:val="28"/>
          <w:szCs w:val="28"/>
        </w:rPr>
        <w:t>а администрации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электронной почты. Жалоба направляется на адрес электронной почт</w:t>
      </w:r>
      <w:r w:rsidR="00CD6C2C">
        <w:rPr>
          <w:rFonts w:ascii="Times New Roman" w:hAnsi="Times New Roman"/>
          <w:sz w:val="28"/>
          <w:szCs w:val="28"/>
        </w:rPr>
        <w:t>ы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Единого портала государственных и муниципальных услуг.</w:t>
      </w:r>
    </w:p>
    <w:p w:rsidR="009E553B" w:rsidRDefault="009E553B" w:rsidP="009E55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подаче жалобы в электронном виде документы, указанные в части четвертой настоящего пункта,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9E553B" w:rsidRPr="00CD6C2C" w:rsidRDefault="009E553B" w:rsidP="009E55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C2C">
        <w:rPr>
          <w:rFonts w:ascii="Times New Roman" w:hAnsi="Times New Roman" w:cs="Times New Roman"/>
          <w:sz w:val="28"/>
          <w:szCs w:val="28"/>
        </w:rPr>
        <w:t>В случаях, предусмотренными подпунктами «</w:t>
      </w:r>
      <w:proofErr w:type="spellStart"/>
      <w:r w:rsidRPr="00CD6C2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D6C2C">
        <w:rPr>
          <w:rFonts w:ascii="Times New Roman" w:hAnsi="Times New Roman" w:cs="Times New Roman"/>
          <w:sz w:val="28"/>
          <w:szCs w:val="28"/>
        </w:rPr>
        <w:t>» и «и» пункта 5.2. Административного регламента жалоба подается и рассматривается в порядке, установленном Федеральным законом от 26 июля 2006 года № 135-ФЗ «О защите конкуренции».</w:t>
      </w:r>
    </w:p>
    <w:p w:rsidR="009E553B" w:rsidRPr="00CD6C2C" w:rsidRDefault="009E553B" w:rsidP="009E55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553B" w:rsidRDefault="009E553B" w:rsidP="009E553B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Сроки рассмотрения жалобы</w:t>
      </w:r>
    </w:p>
    <w:p w:rsidR="009E553B" w:rsidRDefault="009E553B" w:rsidP="009E55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553B" w:rsidRDefault="009E553B" w:rsidP="009E55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5.10. Жалоба, поступившая в орган местного самоуправления, подлежит регистрации не позднее следующего рабочего дня со дня ее поступления. </w:t>
      </w:r>
      <w:proofErr w:type="gramStart"/>
      <w:r>
        <w:rPr>
          <w:rFonts w:ascii="Times New Roman" w:hAnsi="Times New Roman" w:cs="Times New Roman"/>
          <w:sz w:val="28"/>
          <w:szCs w:val="28"/>
        </w:rPr>
        <w:t>Жалоба по</w:t>
      </w:r>
      <w:r w:rsidR="00CD6C2C">
        <w:rPr>
          <w:rFonts w:ascii="Times New Roman" w:hAnsi="Times New Roman" w:cs="Times New Roman"/>
          <w:sz w:val="28"/>
          <w:szCs w:val="28"/>
        </w:rPr>
        <w:t>длежит рассмотрению главой администрации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(лицом его замещающим) в течение пятнадцати рабочих дней со дня ее регистрации, а в случае обжалования отказа органа местного самоуправления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- в течение пяти рабочих дней со дня ее регистрации.</w:t>
      </w:r>
      <w:proofErr w:type="gramEnd"/>
    </w:p>
    <w:p w:rsidR="009E553B" w:rsidRDefault="009E553B" w:rsidP="009E553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Перечень оснований для приостановления рассмотрения жалобы </w:t>
      </w:r>
    </w:p>
    <w:p w:rsidR="009E553B" w:rsidRDefault="009E553B" w:rsidP="009E55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553B" w:rsidRDefault="009E553B" w:rsidP="009E55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5.11. Оснований для приостановления рассмотрения жалобы не предусмотрено.</w:t>
      </w:r>
    </w:p>
    <w:p w:rsidR="009E553B" w:rsidRDefault="009E553B" w:rsidP="009E553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Результат рассмотрения жалобы</w:t>
      </w:r>
    </w:p>
    <w:p w:rsidR="009E553B" w:rsidRDefault="009E553B" w:rsidP="009E553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5.12. По результатам рассмо</w:t>
      </w:r>
      <w:r w:rsidR="00CD6C2C">
        <w:rPr>
          <w:rFonts w:ascii="Times New Roman" w:hAnsi="Times New Roman"/>
          <w:sz w:val="28"/>
          <w:szCs w:val="28"/>
        </w:rPr>
        <w:t>трения жалобы администрация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принимает одно из следующих решений: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удовлетворяет жалобу, в том числе в форме отмены принятого решения, исправления допущенных</w:t>
      </w:r>
      <w:r w:rsidR="00CD6C2C">
        <w:rPr>
          <w:rFonts w:ascii="Times New Roman" w:hAnsi="Times New Roman"/>
          <w:sz w:val="28"/>
          <w:szCs w:val="28"/>
        </w:rPr>
        <w:t xml:space="preserve"> администрацией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а также в иных формах;</w:t>
      </w:r>
      <w:proofErr w:type="gramEnd"/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отказывает в удовлетворении жалобы.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удовлетворении жало</w:t>
      </w:r>
      <w:r w:rsidR="00CD6C2C">
        <w:rPr>
          <w:rFonts w:ascii="Times New Roman" w:hAnsi="Times New Roman"/>
          <w:sz w:val="28"/>
          <w:szCs w:val="28"/>
        </w:rPr>
        <w:t>бы администрация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5.13.В случае установления в ходе или по результатам </w:t>
      </w:r>
      <w:proofErr w:type="gramStart"/>
      <w:r>
        <w:rPr>
          <w:rFonts w:ascii="Times New Roman" w:hAnsi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или преступления должностное лицо, уполномоченное на рассмотрение жалоб, незамедлительно направляет имеющиеся материалы в органы прокуратуры.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Порядок информирования заявителя о результатах рассмотрения жалобы</w:t>
      </w:r>
    </w:p>
    <w:p w:rsidR="009E553B" w:rsidRDefault="009E553B" w:rsidP="009E553B">
      <w:pPr>
        <w:pStyle w:val="ConsPlusNormal"/>
        <w:jc w:val="both"/>
        <w:outlineLvl w:val="1"/>
      </w:pPr>
    </w:p>
    <w:p w:rsidR="009E553B" w:rsidRDefault="009E553B" w:rsidP="009E553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5.14. Не позднее дня, следующего за днем принятия решения, указанного в пункте 5.12. Административного регламента, заявителю в письменной форме и электронной форме (при наличии соответствующего указания в жалобе) направляется мотивированный ответ о результатах рассмотрения жалобы.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ответе по результатам рассмотрения жалобы указываются: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</w:t>
      </w:r>
      <w:r w:rsidR="00CD6C2C">
        <w:rPr>
          <w:rFonts w:ascii="Times New Roman" w:hAnsi="Times New Roman"/>
          <w:sz w:val="28"/>
          <w:szCs w:val="28"/>
        </w:rPr>
        <w:t>е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, должность, фамилия, имя, отчество (при </w:t>
      </w:r>
      <w:r w:rsidR="00CD6C2C">
        <w:rPr>
          <w:rFonts w:ascii="Times New Roman" w:hAnsi="Times New Roman"/>
          <w:sz w:val="28"/>
          <w:szCs w:val="28"/>
        </w:rPr>
        <w:t>наличии) должностного лица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>, принявшего решение по жалобе;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номер, дата, место принятия решения, включая сведения о должностном лиц</w:t>
      </w:r>
      <w:r w:rsidR="00CD6C2C">
        <w:rPr>
          <w:rFonts w:ascii="Times New Roman" w:hAnsi="Times New Roman"/>
          <w:sz w:val="28"/>
          <w:szCs w:val="28"/>
        </w:rPr>
        <w:t>е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>, решение или действие (бездействие) которого обжалуется;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фамилия, имя, отчество (при наличии) или наименование заявителя;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принятое по жалобе решение;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9E553B" w:rsidRDefault="009E553B" w:rsidP="009E553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Порядок обжалования решения по жалобе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5.15. Заявитель вправе обжаловать решения, принятые по результатам рассмотрения жалобы в судебном порядке в соответствии с законодательством Российской Федерации.</w:t>
      </w:r>
    </w:p>
    <w:p w:rsidR="009E553B" w:rsidRDefault="009E553B" w:rsidP="009E553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E553B" w:rsidRDefault="009E553B" w:rsidP="009E553B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Право заявителя на получение информации и документов, необходимых для обоснования и рассмотрения жалобы</w:t>
      </w:r>
    </w:p>
    <w:p w:rsidR="009E553B" w:rsidRDefault="009E553B" w:rsidP="009E55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553B" w:rsidRDefault="009E553B" w:rsidP="009E55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5.16. Заявитель имеет право на получение информации и документов, необходимых для обоснования и рассмотрения жалобы</w:t>
      </w: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если это не затрагивает права, свободы и законные интересы других лиц, а также при условии, что указанные документы не содержат сведения, составляющие государственную или иную охраняемую законом тайну, за исключением случаев, предусмотренных законодательством Российской Федерации.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Способы информирования заявителей о порядке подачи и рассмотрения жалобы</w:t>
      </w:r>
    </w:p>
    <w:p w:rsidR="009E553B" w:rsidRDefault="009E553B" w:rsidP="009E553B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5.17. Информация о порядке подачи и рассмотрения жалобы доводится до заявителя следующими способами: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посредством информирования при личном обращении (в том числе обращении по телефону) в орган местного самоуправления и в МФЦ;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посредством информирования при письменном обращении (в том числе обращении в электронной форме) с использованием почтовой связи и электронной почт</w:t>
      </w:r>
      <w:r w:rsidR="00CD6C2C">
        <w:rPr>
          <w:rFonts w:ascii="Times New Roman" w:hAnsi="Times New Roman"/>
          <w:sz w:val="28"/>
          <w:szCs w:val="28"/>
        </w:rPr>
        <w:t>ы в администрацию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и в МФЦ;</w:t>
      </w:r>
      <w:proofErr w:type="gramEnd"/>
    </w:p>
    <w:p w:rsidR="009E553B" w:rsidRDefault="009E553B" w:rsidP="009E553B">
      <w:pPr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посредством размещения информации на стендах в местах предоставления услуг, на официальном сайт</w:t>
      </w:r>
      <w:r w:rsidR="00CD6C2C">
        <w:rPr>
          <w:rFonts w:ascii="Times New Roman" w:hAnsi="Times New Roman"/>
          <w:sz w:val="28"/>
          <w:szCs w:val="28"/>
        </w:rPr>
        <w:t>е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"Интернет", на Едином и региональном порталах </w:t>
      </w:r>
      <w:proofErr w:type="spellStart"/>
      <w:r>
        <w:rPr>
          <w:rFonts w:ascii="Times New Roman" w:hAnsi="Times New Roman"/>
          <w:sz w:val="28"/>
          <w:szCs w:val="28"/>
        </w:rPr>
        <w:t>госуслуг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9E553B" w:rsidRDefault="009E553B" w:rsidP="009E553B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E553B" w:rsidRPr="00CD6C2C" w:rsidRDefault="009E553B" w:rsidP="009E553B">
      <w:pPr>
        <w:pStyle w:val="ConsPlusNormal"/>
        <w:jc w:val="right"/>
        <w:rPr>
          <w:rFonts w:ascii="Times New Roman" w:hAnsi="Times New Roman" w:cs="Times New Roman"/>
        </w:rPr>
      </w:pPr>
      <w:r w:rsidRPr="00CD6C2C">
        <w:rPr>
          <w:rFonts w:ascii="Times New Roman" w:hAnsi="Times New Roman" w:cs="Times New Roman"/>
        </w:rPr>
        <w:lastRenderedPageBreak/>
        <w:t>Приложение № 1</w:t>
      </w:r>
    </w:p>
    <w:p w:rsidR="009E553B" w:rsidRPr="00CD6C2C" w:rsidRDefault="00CD6C2C" w:rsidP="009E553B">
      <w:pPr>
        <w:pStyle w:val="ConsPlusNormal"/>
        <w:jc w:val="right"/>
        <w:rPr>
          <w:rFonts w:ascii="Times New Roman" w:hAnsi="Times New Roman" w:cs="Times New Roman"/>
        </w:rPr>
      </w:pPr>
      <w:r w:rsidRPr="00CD6C2C">
        <w:rPr>
          <w:rFonts w:ascii="Times New Roman" w:hAnsi="Times New Roman" w:cs="Times New Roman"/>
        </w:rPr>
        <w:t xml:space="preserve">к </w:t>
      </w:r>
      <w:r w:rsidR="009E553B" w:rsidRPr="00CD6C2C">
        <w:rPr>
          <w:rFonts w:ascii="Times New Roman" w:hAnsi="Times New Roman" w:cs="Times New Roman"/>
        </w:rPr>
        <w:t xml:space="preserve"> административному</w:t>
      </w:r>
    </w:p>
    <w:p w:rsidR="009E553B" w:rsidRPr="00CD6C2C" w:rsidRDefault="009E553B" w:rsidP="009E553B">
      <w:pPr>
        <w:pStyle w:val="ConsPlusNormal"/>
        <w:jc w:val="right"/>
        <w:rPr>
          <w:rFonts w:ascii="Times New Roman" w:hAnsi="Times New Roman" w:cs="Times New Roman"/>
        </w:rPr>
      </w:pPr>
      <w:r w:rsidRPr="00CD6C2C">
        <w:rPr>
          <w:rFonts w:ascii="Times New Roman" w:hAnsi="Times New Roman" w:cs="Times New Roman"/>
        </w:rPr>
        <w:t>регламенту по предоставлению</w:t>
      </w:r>
    </w:p>
    <w:p w:rsidR="009E553B" w:rsidRPr="00CD6C2C" w:rsidRDefault="009E553B" w:rsidP="009E553B">
      <w:pPr>
        <w:pStyle w:val="ConsPlusNormal"/>
        <w:jc w:val="right"/>
        <w:rPr>
          <w:rFonts w:ascii="Times New Roman" w:hAnsi="Times New Roman" w:cs="Times New Roman"/>
        </w:rPr>
      </w:pPr>
      <w:r w:rsidRPr="00CD6C2C">
        <w:rPr>
          <w:rFonts w:ascii="Times New Roman" w:hAnsi="Times New Roman" w:cs="Times New Roman"/>
        </w:rPr>
        <w:t>муниципальной услуги</w:t>
      </w:r>
    </w:p>
    <w:p w:rsidR="009E553B" w:rsidRPr="00CD6C2C" w:rsidRDefault="009E553B" w:rsidP="009E553B">
      <w:pPr>
        <w:pStyle w:val="ConsPlusNormal"/>
        <w:jc w:val="right"/>
        <w:rPr>
          <w:rFonts w:ascii="Times New Roman" w:hAnsi="Times New Roman" w:cs="Times New Roman"/>
        </w:rPr>
      </w:pPr>
      <w:r w:rsidRPr="00CD6C2C">
        <w:rPr>
          <w:rFonts w:ascii="Times New Roman" w:hAnsi="Times New Roman" w:cs="Times New Roman"/>
        </w:rPr>
        <w:t xml:space="preserve">«Предоставление разрешения </w:t>
      </w:r>
    </w:p>
    <w:p w:rsidR="009E553B" w:rsidRPr="00CD6C2C" w:rsidRDefault="009E553B" w:rsidP="009E553B">
      <w:pPr>
        <w:pStyle w:val="ConsPlusNormal"/>
        <w:jc w:val="right"/>
        <w:rPr>
          <w:rFonts w:ascii="Times New Roman" w:hAnsi="Times New Roman" w:cs="Times New Roman"/>
        </w:rPr>
      </w:pPr>
      <w:r w:rsidRPr="00CD6C2C">
        <w:rPr>
          <w:rFonts w:ascii="Times New Roman" w:hAnsi="Times New Roman" w:cs="Times New Roman"/>
        </w:rPr>
        <w:t xml:space="preserve">на условно разрешенный вид </w:t>
      </w:r>
    </w:p>
    <w:p w:rsidR="009E553B" w:rsidRPr="00CD6C2C" w:rsidRDefault="009E553B" w:rsidP="009E553B">
      <w:pPr>
        <w:pStyle w:val="ConsPlusNormal"/>
        <w:jc w:val="right"/>
        <w:rPr>
          <w:rFonts w:ascii="Times New Roman" w:hAnsi="Times New Roman" w:cs="Times New Roman"/>
        </w:rPr>
      </w:pPr>
      <w:r w:rsidRPr="00CD6C2C">
        <w:rPr>
          <w:rFonts w:ascii="Times New Roman" w:hAnsi="Times New Roman" w:cs="Times New Roman"/>
        </w:rPr>
        <w:t xml:space="preserve">использования земельного участка или </w:t>
      </w:r>
    </w:p>
    <w:p w:rsidR="009E553B" w:rsidRDefault="009E553B" w:rsidP="009E553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6C2C">
        <w:rPr>
          <w:rFonts w:ascii="Times New Roman" w:hAnsi="Times New Roman" w:cs="Times New Roman"/>
        </w:rPr>
        <w:t>объекта капитального строительства»</w:t>
      </w:r>
    </w:p>
    <w:p w:rsidR="009E553B" w:rsidRDefault="009E553B" w:rsidP="009E553B">
      <w:pPr>
        <w:spacing w:after="0" w:line="240" w:lineRule="auto"/>
        <w:jc w:val="center"/>
        <w:rPr>
          <w:rFonts w:asciiTheme="minorHAnsi" w:hAnsiTheme="minorHAnsi" w:cstheme="minorBidi"/>
        </w:rPr>
      </w:pPr>
    </w:p>
    <w:p w:rsidR="009E553B" w:rsidRDefault="00CC700E" w:rsidP="009E55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hyperlink r:id="rId22" w:history="1">
        <w:r w:rsidR="009E553B">
          <w:rPr>
            <w:rStyle w:val="aa"/>
            <w:rFonts w:ascii="Times New Roman" w:hAnsi="Times New Roman"/>
            <w:b/>
            <w:sz w:val="28"/>
            <w:szCs w:val="28"/>
          </w:rPr>
          <w:t>Сведения</w:t>
        </w:r>
      </w:hyperlink>
      <w:r w:rsidR="009E553B">
        <w:rPr>
          <w:rFonts w:ascii="Times New Roman" w:hAnsi="Times New Roman"/>
          <w:b/>
          <w:sz w:val="28"/>
          <w:szCs w:val="28"/>
        </w:rPr>
        <w:t xml:space="preserve"> о местах нахождения и графике работ</w:t>
      </w:r>
      <w:r w:rsidR="00CD6C2C">
        <w:rPr>
          <w:rFonts w:ascii="Times New Roman" w:hAnsi="Times New Roman"/>
          <w:b/>
          <w:sz w:val="28"/>
          <w:szCs w:val="28"/>
        </w:rPr>
        <w:t xml:space="preserve">ы администрации </w:t>
      </w:r>
      <w:r w:rsidR="008C7909">
        <w:rPr>
          <w:rFonts w:ascii="Times New Roman" w:hAnsi="Times New Roman"/>
          <w:b/>
          <w:sz w:val="28"/>
          <w:szCs w:val="28"/>
        </w:rPr>
        <w:t>Озёрского</w:t>
      </w:r>
      <w:r w:rsidR="00CD6C2C">
        <w:rPr>
          <w:rFonts w:ascii="Times New Roman" w:hAnsi="Times New Roman"/>
          <w:b/>
          <w:sz w:val="28"/>
          <w:szCs w:val="28"/>
        </w:rPr>
        <w:t xml:space="preserve"> муниципального образования, предоставляющей</w:t>
      </w:r>
      <w:r w:rsidR="009E553B">
        <w:rPr>
          <w:rFonts w:ascii="Times New Roman" w:hAnsi="Times New Roman"/>
          <w:b/>
          <w:sz w:val="28"/>
          <w:szCs w:val="28"/>
        </w:rPr>
        <w:t xml:space="preserve"> муниципальную услугу, МФЦ</w:t>
      </w:r>
    </w:p>
    <w:p w:rsidR="009E553B" w:rsidRDefault="009E553B" w:rsidP="009E553B">
      <w:pPr>
        <w:rPr>
          <w:rFonts w:ascii="Times New Roman" w:hAnsi="Times New Roman"/>
          <w:sz w:val="28"/>
          <w:szCs w:val="28"/>
        </w:rPr>
      </w:pPr>
    </w:p>
    <w:tbl>
      <w:tblPr>
        <w:tblStyle w:val="af3"/>
        <w:tblW w:w="0" w:type="auto"/>
        <w:tblLook w:val="04A0"/>
      </w:tblPr>
      <w:tblGrid>
        <w:gridCol w:w="2052"/>
        <w:gridCol w:w="1859"/>
        <w:gridCol w:w="1878"/>
        <w:gridCol w:w="1910"/>
        <w:gridCol w:w="1871"/>
      </w:tblGrid>
      <w:tr w:rsidR="009E553B" w:rsidTr="009E553B"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3B" w:rsidRDefault="009E55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53B" w:rsidRDefault="009E55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53B" w:rsidRDefault="009E55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Телефон, факс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53B" w:rsidRDefault="009E55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Официальный сайт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53B" w:rsidRDefault="009E55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График работы</w:t>
            </w:r>
          </w:p>
        </w:tc>
      </w:tr>
      <w:tr w:rsidR="009E553B" w:rsidTr="009E553B"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53B" w:rsidRDefault="00CD6C2C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8C7909">
              <w:rPr>
                <w:rFonts w:ascii="Times New Roman" w:hAnsi="Times New Roman"/>
                <w:sz w:val="24"/>
                <w:szCs w:val="24"/>
              </w:rPr>
              <w:t>Озёрского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3B" w:rsidRDefault="009E553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3B" w:rsidRDefault="009E553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3B" w:rsidRDefault="009E553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3B" w:rsidRDefault="009E553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E553B" w:rsidTr="009E553B"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53B" w:rsidRDefault="009E553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МФЦ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3B" w:rsidRDefault="009E553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3B" w:rsidRDefault="009E553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3B" w:rsidRDefault="009E553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3B" w:rsidRDefault="009E553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9E553B" w:rsidRDefault="009E553B" w:rsidP="009E553B">
      <w:pPr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E553B" w:rsidRPr="00CD6C2C" w:rsidRDefault="009E553B" w:rsidP="009E553B">
      <w:pPr>
        <w:pStyle w:val="ConsPlusNormal"/>
        <w:jc w:val="right"/>
        <w:rPr>
          <w:rFonts w:ascii="Times New Roman" w:hAnsi="Times New Roman" w:cs="Times New Roman"/>
        </w:rPr>
      </w:pPr>
      <w:r w:rsidRPr="00CD6C2C">
        <w:rPr>
          <w:rFonts w:ascii="Times New Roman" w:hAnsi="Times New Roman" w:cs="Times New Roman"/>
        </w:rPr>
        <w:lastRenderedPageBreak/>
        <w:t>Приложение № 2</w:t>
      </w:r>
    </w:p>
    <w:p w:rsidR="009E553B" w:rsidRPr="00CD6C2C" w:rsidRDefault="00CD6C2C" w:rsidP="009E553B">
      <w:pPr>
        <w:pStyle w:val="ConsPlusNormal"/>
        <w:jc w:val="right"/>
        <w:rPr>
          <w:rFonts w:ascii="Times New Roman" w:hAnsi="Times New Roman" w:cs="Times New Roman"/>
        </w:rPr>
      </w:pPr>
      <w:r w:rsidRPr="00CD6C2C">
        <w:rPr>
          <w:rFonts w:ascii="Times New Roman" w:hAnsi="Times New Roman" w:cs="Times New Roman"/>
        </w:rPr>
        <w:t xml:space="preserve">к </w:t>
      </w:r>
      <w:r w:rsidR="009E553B" w:rsidRPr="00CD6C2C">
        <w:rPr>
          <w:rFonts w:ascii="Times New Roman" w:hAnsi="Times New Roman" w:cs="Times New Roman"/>
        </w:rPr>
        <w:t xml:space="preserve"> административному</w:t>
      </w:r>
    </w:p>
    <w:p w:rsidR="009E553B" w:rsidRPr="00CD6C2C" w:rsidRDefault="009E553B" w:rsidP="009E553B">
      <w:pPr>
        <w:pStyle w:val="ConsPlusNormal"/>
        <w:jc w:val="right"/>
        <w:rPr>
          <w:rFonts w:ascii="Times New Roman" w:hAnsi="Times New Roman" w:cs="Times New Roman"/>
        </w:rPr>
      </w:pPr>
      <w:r w:rsidRPr="00CD6C2C">
        <w:rPr>
          <w:rFonts w:ascii="Times New Roman" w:hAnsi="Times New Roman" w:cs="Times New Roman"/>
        </w:rPr>
        <w:t>регламенту по предоставлению</w:t>
      </w:r>
    </w:p>
    <w:p w:rsidR="009E553B" w:rsidRPr="00CD6C2C" w:rsidRDefault="009E553B" w:rsidP="009E553B">
      <w:pPr>
        <w:pStyle w:val="ConsPlusNormal"/>
        <w:jc w:val="right"/>
        <w:rPr>
          <w:rFonts w:ascii="Times New Roman" w:hAnsi="Times New Roman" w:cs="Times New Roman"/>
        </w:rPr>
      </w:pPr>
      <w:r w:rsidRPr="00CD6C2C">
        <w:rPr>
          <w:rFonts w:ascii="Times New Roman" w:hAnsi="Times New Roman" w:cs="Times New Roman"/>
        </w:rPr>
        <w:t>муниципальной услуги</w:t>
      </w:r>
    </w:p>
    <w:p w:rsidR="009E553B" w:rsidRPr="00CD6C2C" w:rsidRDefault="009E553B" w:rsidP="009E553B">
      <w:pPr>
        <w:pStyle w:val="ConsPlusNormal"/>
        <w:jc w:val="right"/>
        <w:rPr>
          <w:rFonts w:ascii="Times New Roman" w:hAnsi="Times New Roman" w:cs="Times New Roman"/>
        </w:rPr>
      </w:pPr>
      <w:r w:rsidRPr="00CD6C2C">
        <w:rPr>
          <w:rFonts w:ascii="Times New Roman" w:hAnsi="Times New Roman" w:cs="Times New Roman"/>
        </w:rPr>
        <w:t xml:space="preserve">«Предоставление разрешения </w:t>
      </w:r>
    </w:p>
    <w:p w:rsidR="009E553B" w:rsidRPr="00CD6C2C" w:rsidRDefault="009E553B" w:rsidP="009E553B">
      <w:pPr>
        <w:pStyle w:val="ConsPlusNormal"/>
        <w:jc w:val="right"/>
        <w:rPr>
          <w:rFonts w:ascii="Times New Roman" w:hAnsi="Times New Roman" w:cs="Times New Roman"/>
        </w:rPr>
      </w:pPr>
      <w:r w:rsidRPr="00CD6C2C">
        <w:rPr>
          <w:rFonts w:ascii="Times New Roman" w:hAnsi="Times New Roman" w:cs="Times New Roman"/>
        </w:rPr>
        <w:t xml:space="preserve">на условно разрешенный вид </w:t>
      </w:r>
    </w:p>
    <w:p w:rsidR="009E553B" w:rsidRPr="00CD6C2C" w:rsidRDefault="009E553B" w:rsidP="009E553B">
      <w:pPr>
        <w:pStyle w:val="ConsPlusNormal"/>
        <w:jc w:val="right"/>
        <w:rPr>
          <w:rFonts w:ascii="Times New Roman" w:hAnsi="Times New Roman" w:cs="Times New Roman"/>
        </w:rPr>
      </w:pPr>
      <w:r w:rsidRPr="00CD6C2C">
        <w:rPr>
          <w:rFonts w:ascii="Times New Roman" w:hAnsi="Times New Roman" w:cs="Times New Roman"/>
        </w:rPr>
        <w:t xml:space="preserve">использования земельного участка или </w:t>
      </w:r>
    </w:p>
    <w:p w:rsidR="009E553B" w:rsidRPr="00CD6C2C" w:rsidRDefault="009E553B" w:rsidP="009E553B">
      <w:pPr>
        <w:pStyle w:val="ConsPlusNormal"/>
        <w:jc w:val="right"/>
        <w:rPr>
          <w:rFonts w:ascii="Times New Roman" w:hAnsi="Times New Roman" w:cs="Times New Roman"/>
        </w:rPr>
      </w:pPr>
      <w:r w:rsidRPr="00CD6C2C">
        <w:rPr>
          <w:rFonts w:ascii="Times New Roman" w:hAnsi="Times New Roman" w:cs="Times New Roman"/>
        </w:rPr>
        <w:t>объекта капитального строительства»</w:t>
      </w:r>
    </w:p>
    <w:p w:rsidR="009E553B" w:rsidRDefault="009E553B" w:rsidP="009E553B">
      <w:pPr>
        <w:pStyle w:val="ConsPlusNormal"/>
        <w:jc w:val="both"/>
      </w:pPr>
    </w:p>
    <w:p w:rsidR="009E553B" w:rsidRDefault="009E553B" w:rsidP="009E55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Начальнику подразделения __________________</w:t>
      </w:r>
    </w:p>
    <w:p w:rsidR="009E553B" w:rsidRDefault="009E553B" w:rsidP="009E55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от ________________________________________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left="34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физических лиц (Ф.И.О., реквизиты документа, удостоверяющего личность, место жительства, номер телефона)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left="34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юридических лиц (наименование, организационно-правовая форма, адрес места нахождения, номер телефона)</w:t>
      </w:r>
    </w:p>
    <w:p w:rsidR="009E553B" w:rsidRDefault="009E553B" w:rsidP="009E553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E553B" w:rsidRDefault="009E553B" w:rsidP="009E553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9E553B" w:rsidRDefault="009E553B" w:rsidP="009E55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E553B" w:rsidRDefault="009E553B" w:rsidP="009E553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(просим) предоставить разрешение на условно разрешенный вид использования земельного участка или объекта капитального строительства ________________________________________________________________</w:t>
      </w:r>
    </w:p>
    <w:p w:rsidR="009E553B" w:rsidRDefault="009E553B" w:rsidP="009E553B">
      <w:pPr>
        <w:pStyle w:val="ConsPlusNonforma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(указывается условно разрешенный вид использования земельного участка или объекта капитального строительства в соответствии с правилами землепользования и застройки)</w:t>
      </w:r>
    </w:p>
    <w:p w:rsidR="009E553B" w:rsidRDefault="009E553B" w:rsidP="009E55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 ___________________________________________</w:t>
      </w:r>
    </w:p>
    <w:p w:rsidR="009E553B" w:rsidRDefault="009E553B" w:rsidP="009E553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(улица, дом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корпус, строение)</w:t>
      </w:r>
    </w:p>
    <w:p w:rsidR="009E553B" w:rsidRDefault="009E553B" w:rsidP="009E553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E553B" w:rsidRDefault="009E553B" w:rsidP="009E553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(описание характеристик существующих и намечаемых построек с обоснованием того, что реализацией данных предложений не будет оказано негативное воздействие на окружающую среду в объемах, превышающих допустимые пределы, определенные техническими регламентами)</w:t>
      </w:r>
    </w:p>
    <w:p w:rsidR="009E553B" w:rsidRDefault="009E553B" w:rsidP="009E553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553B" w:rsidRDefault="009E553B" w:rsidP="009E553B">
      <w:pPr>
        <w:pStyle w:val="ConsPlusNonforma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9E553B" w:rsidRDefault="009E553B" w:rsidP="009E553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9E553B" w:rsidRDefault="009E553B" w:rsidP="009E553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553B" w:rsidRDefault="009E553B" w:rsidP="009E553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                              _____________          __________________</w:t>
      </w:r>
    </w:p>
    <w:p w:rsidR="009E553B" w:rsidRDefault="009E553B" w:rsidP="009E553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(подпись)                 (инициалы, фамилия)</w:t>
      </w:r>
    </w:p>
    <w:p w:rsidR="009E553B" w:rsidRDefault="009E553B" w:rsidP="009E55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"_____" ________________ _____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E553B" w:rsidRPr="00CD6C2C" w:rsidRDefault="009E553B" w:rsidP="009E553B">
      <w:pPr>
        <w:pStyle w:val="ConsPlusNormal"/>
        <w:jc w:val="right"/>
        <w:rPr>
          <w:rFonts w:ascii="Times New Roman" w:hAnsi="Times New Roman" w:cs="Times New Roman"/>
        </w:rPr>
      </w:pPr>
      <w:r w:rsidRPr="00CD6C2C">
        <w:rPr>
          <w:rFonts w:ascii="Times New Roman" w:hAnsi="Times New Roman" w:cs="Times New Roman"/>
        </w:rPr>
        <w:lastRenderedPageBreak/>
        <w:t>Приложение № 3</w:t>
      </w:r>
    </w:p>
    <w:p w:rsidR="009E553B" w:rsidRPr="00CD6C2C" w:rsidRDefault="00CD6C2C" w:rsidP="009E553B">
      <w:pPr>
        <w:pStyle w:val="ConsPlusNormal"/>
        <w:jc w:val="right"/>
        <w:rPr>
          <w:rFonts w:ascii="Times New Roman" w:hAnsi="Times New Roman" w:cs="Times New Roman"/>
        </w:rPr>
      </w:pPr>
      <w:r w:rsidRPr="00CD6C2C">
        <w:rPr>
          <w:rFonts w:ascii="Times New Roman" w:hAnsi="Times New Roman" w:cs="Times New Roman"/>
        </w:rPr>
        <w:t xml:space="preserve">к </w:t>
      </w:r>
      <w:r w:rsidR="009E553B" w:rsidRPr="00CD6C2C">
        <w:rPr>
          <w:rFonts w:ascii="Times New Roman" w:hAnsi="Times New Roman" w:cs="Times New Roman"/>
        </w:rPr>
        <w:t xml:space="preserve"> административному</w:t>
      </w:r>
    </w:p>
    <w:p w:rsidR="009E553B" w:rsidRPr="00CD6C2C" w:rsidRDefault="009E553B" w:rsidP="009E553B">
      <w:pPr>
        <w:pStyle w:val="ConsPlusNormal"/>
        <w:jc w:val="right"/>
        <w:rPr>
          <w:rFonts w:ascii="Times New Roman" w:hAnsi="Times New Roman" w:cs="Times New Roman"/>
        </w:rPr>
      </w:pPr>
      <w:r w:rsidRPr="00CD6C2C">
        <w:rPr>
          <w:rFonts w:ascii="Times New Roman" w:hAnsi="Times New Roman" w:cs="Times New Roman"/>
        </w:rPr>
        <w:t>регламенту по предоставлению</w:t>
      </w:r>
    </w:p>
    <w:p w:rsidR="009E553B" w:rsidRPr="00CD6C2C" w:rsidRDefault="009E553B" w:rsidP="009E553B">
      <w:pPr>
        <w:pStyle w:val="ConsPlusNormal"/>
        <w:jc w:val="right"/>
        <w:rPr>
          <w:rFonts w:ascii="Times New Roman" w:hAnsi="Times New Roman" w:cs="Times New Roman"/>
        </w:rPr>
      </w:pPr>
      <w:r w:rsidRPr="00CD6C2C">
        <w:rPr>
          <w:rFonts w:ascii="Times New Roman" w:hAnsi="Times New Roman" w:cs="Times New Roman"/>
        </w:rPr>
        <w:t>муниципальной услуги</w:t>
      </w:r>
    </w:p>
    <w:p w:rsidR="009E553B" w:rsidRPr="00CD6C2C" w:rsidRDefault="009E553B" w:rsidP="009E553B">
      <w:pPr>
        <w:pStyle w:val="ConsPlusNormal"/>
        <w:jc w:val="right"/>
        <w:rPr>
          <w:rFonts w:ascii="Times New Roman" w:hAnsi="Times New Roman" w:cs="Times New Roman"/>
        </w:rPr>
      </w:pPr>
      <w:r w:rsidRPr="00CD6C2C">
        <w:rPr>
          <w:rFonts w:ascii="Times New Roman" w:hAnsi="Times New Roman" w:cs="Times New Roman"/>
        </w:rPr>
        <w:t xml:space="preserve">«Предоставление разрешения </w:t>
      </w:r>
    </w:p>
    <w:p w:rsidR="009E553B" w:rsidRPr="00CD6C2C" w:rsidRDefault="009E553B" w:rsidP="009E553B">
      <w:pPr>
        <w:pStyle w:val="ConsPlusNormal"/>
        <w:jc w:val="right"/>
        <w:rPr>
          <w:rFonts w:ascii="Times New Roman" w:hAnsi="Times New Roman" w:cs="Times New Roman"/>
        </w:rPr>
      </w:pPr>
      <w:r w:rsidRPr="00CD6C2C">
        <w:rPr>
          <w:rFonts w:ascii="Times New Roman" w:hAnsi="Times New Roman" w:cs="Times New Roman"/>
        </w:rPr>
        <w:t xml:space="preserve">на условно разрешенный вид </w:t>
      </w:r>
    </w:p>
    <w:p w:rsidR="009E553B" w:rsidRPr="00CD6C2C" w:rsidRDefault="009E553B" w:rsidP="009E553B">
      <w:pPr>
        <w:pStyle w:val="ConsPlusNormal"/>
        <w:jc w:val="right"/>
        <w:rPr>
          <w:rFonts w:ascii="Times New Roman" w:hAnsi="Times New Roman" w:cs="Times New Roman"/>
        </w:rPr>
      </w:pPr>
      <w:r w:rsidRPr="00CD6C2C">
        <w:rPr>
          <w:rFonts w:ascii="Times New Roman" w:hAnsi="Times New Roman" w:cs="Times New Roman"/>
        </w:rPr>
        <w:t xml:space="preserve">использования земельного участка или </w:t>
      </w:r>
    </w:p>
    <w:p w:rsidR="009E553B" w:rsidRDefault="009E553B" w:rsidP="009E553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6C2C">
        <w:rPr>
          <w:rFonts w:ascii="Times New Roman" w:hAnsi="Times New Roman" w:cs="Times New Roman"/>
        </w:rPr>
        <w:t>объекта капитального строительства»</w:t>
      </w:r>
    </w:p>
    <w:p w:rsidR="009E553B" w:rsidRDefault="009E553B" w:rsidP="009E55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E553B" w:rsidRDefault="009E553B" w:rsidP="009E55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Заявитель ____________________________</w:t>
      </w:r>
    </w:p>
    <w:p w:rsidR="009E553B" w:rsidRDefault="009E553B" w:rsidP="009E553B">
      <w:pPr>
        <w:pStyle w:val="ConsPlusNonformat"/>
        <w:ind w:left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физических лиц (Ф.И.О., реквизиты документа, удостоверяющего личность, место жительства, номер телефона)</w:t>
      </w:r>
    </w:p>
    <w:p w:rsidR="009E553B" w:rsidRDefault="009E553B" w:rsidP="009E553B">
      <w:pPr>
        <w:autoSpaceDE w:val="0"/>
        <w:autoSpaceDN w:val="0"/>
        <w:adjustRightInd w:val="0"/>
        <w:spacing w:after="0" w:line="240" w:lineRule="auto"/>
        <w:ind w:left="3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юридических лиц (наименование, организационно-правовая форма, адрес места нахождения, номер телефона)</w:t>
      </w:r>
    </w:p>
    <w:p w:rsidR="009E553B" w:rsidRDefault="009E553B" w:rsidP="009E553B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553B" w:rsidRDefault="009E553B" w:rsidP="009E553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РАСПИСКА В ПОЛУЧЕНИИ ДОКУМЕНТОВ </w:t>
      </w:r>
    </w:p>
    <w:p w:rsidR="009E553B" w:rsidRDefault="009E553B" w:rsidP="009E553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553B" w:rsidRDefault="009E553B" w:rsidP="009E553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 уведомляем о том, что для получения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строительства», от Вас приняты следующие документы: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4"/>
        <w:gridCol w:w="3253"/>
        <w:gridCol w:w="1912"/>
        <w:gridCol w:w="2146"/>
        <w:gridCol w:w="1665"/>
      </w:tblGrid>
      <w:tr w:rsidR="009E553B" w:rsidTr="009E553B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53B" w:rsidRDefault="009E553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53B" w:rsidRDefault="009E553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документа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53B" w:rsidRDefault="009E553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Вид документа (оригинал, нотариальная копия, ксерокопия)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53B" w:rsidRDefault="009E553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Реквизиты документа (дата выдачи, номер, кем выдан, иное)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53B" w:rsidRDefault="009E553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Количество листов</w:t>
            </w:r>
          </w:p>
        </w:tc>
      </w:tr>
      <w:tr w:rsidR="009E553B" w:rsidTr="009E553B">
        <w:trPr>
          <w:trHeight w:val="567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3B" w:rsidRDefault="009E553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3B" w:rsidRDefault="009E553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3B" w:rsidRDefault="009E553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3B" w:rsidRDefault="009E553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3B" w:rsidRDefault="009E553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E553B" w:rsidTr="009E553B">
        <w:trPr>
          <w:trHeight w:val="567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3B" w:rsidRDefault="009E553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3B" w:rsidRDefault="009E553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3B" w:rsidRDefault="009E553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3B" w:rsidRDefault="009E553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3B" w:rsidRDefault="009E553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E553B" w:rsidTr="009E553B">
        <w:trPr>
          <w:trHeight w:val="567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3B" w:rsidRDefault="009E553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3B" w:rsidRDefault="009E553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3B" w:rsidRDefault="009E553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3B" w:rsidRDefault="009E553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3B" w:rsidRDefault="009E553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9E553B" w:rsidRDefault="009E553B" w:rsidP="009E55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принято ____________ документов на ____________ листах.</w:t>
      </w:r>
    </w:p>
    <w:p w:rsidR="009E553B" w:rsidRDefault="009E553B" w:rsidP="009E55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617"/>
        <w:gridCol w:w="2090"/>
        <w:gridCol w:w="281"/>
        <w:gridCol w:w="2232"/>
        <w:gridCol w:w="281"/>
        <w:gridCol w:w="1669"/>
        <w:gridCol w:w="401"/>
      </w:tblGrid>
      <w:tr w:rsidR="009E553B" w:rsidTr="009E553B">
        <w:tc>
          <w:tcPr>
            <w:tcW w:w="2660" w:type="dxa"/>
            <w:hideMark/>
          </w:tcPr>
          <w:p w:rsidR="009E553B" w:rsidRDefault="009E553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Документы передал: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53B" w:rsidRDefault="009E553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</w:tcPr>
          <w:p w:rsidR="009E553B" w:rsidRDefault="009E553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53B" w:rsidRDefault="009E553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9E553B" w:rsidRDefault="009E553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53B" w:rsidRDefault="009E553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8" w:type="dxa"/>
            <w:hideMark/>
          </w:tcPr>
          <w:p w:rsidR="009E553B" w:rsidRDefault="009E553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9E553B" w:rsidTr="009E553B">
        <w:tc>
          <w:tcPr>
            <w:tcW w:w="2660" w:type="dxa"/>
          </w:tcPr>
          <w:p w:rsidR="009E553B" w:rsidRDefault="009E553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553B" w:rsidRDefault="009E553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(Ф.И.О.)</w:t>
            </w:r>
          </w:p>
        </w:tc>
        <w:tc>
          <w:tcPr>
            <w:tcW w:w="284" w:type="dxa"/>
          </w:tcPr>
          <w:p w:rsidR="009E553B" w:rsidRDefault="009E553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553B" w:rsidRDefault="009E553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283" w:type="dxa"/>
          </w:tcPr>
          <w:p w:rsidR="009E553B" w:rsidRDefault="009E553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553B" w:rsidRDefault="009E553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(дата)</w:t>
            </w:r>
          </w:p>
        </w:tc>
        <w:tc>
          <w:tcPr>
            <w:tcW w:w="248" w:type="dxa"/>
          </w:tcPr>
          <w:p w:rsidR="009E553B" w:rsidRDefault="009E553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9E553B" w:rsidRDefault="009E553B" w:rsidP="009E553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617"/>
        <w:gridCol w:w="2090"/>
        <w:gridCol w:w="281"/>
        <w:gridCol w:w="2232"/>
        <w:gridCol w:w="281"/>
        <w:gridCol w:w="1669"/>
        <w:gridCol w:w="401"/>
      </w:tblGrid>
      <w:tr w:rsidR="009E553B" w:rsidTr="009E553B">
        <w:tc>
          <w:tcPr>
            <w:tcW w:w="2660" w:type="dxa"/>
            <w:hideMark/>
          </w:tcPr>
          <w:p w:rsidR="009E553B" w:rsidRDefault="009E553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Документы принял: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53B" w:rsidRDefault="009E553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</w:tcPr>
          <w:p w:rsidR="009E553B" w:rsidRDefault="009E553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53B" w:rsidRDefault="009E553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9E553B" w:rsidRDefault="009E553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53B" w:rsidRDefault="009E553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8" w:type="dxa"/>
            <w:hideMark/>
          </w:tcPr>
          <w:p w:rsidR="009E553B" w:rsidRDefault="009E553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9E553B" w:rsidTr="009E553B">
        <w:tc>
          <w:tcPr>
            <w:tcW w:w="2660" w:type="dxa"/>
          </w:tcPr>
          <w:p w:rsidR="009E553B" w:rsidRDefault="009E553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553B" w:rsidRDefault="009E553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(Ф.И.О.)</w:t>
            </w:r>
          </w:p>
        </w:tc>
        <w:tc>
          <w:tcPr>
            <w:tcW w:w="284" w:type="dxa"/>
          </w:tcPr>
          <w:p w:rsidR="009E553B" w:rsidRDefault="009E553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553B" w:rsidRDefault="009E553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283" w:type="dxa"/>
          </w:tcPr>
          <w:p w:rsidR="009E553B" w:rsidRDefault="009E553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553B" w:rsidRDefault="009E553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(дата)</w:t>
            </w:r>
          </w:p>
        </w:tc>
        <w:tc>
          <w:tcPr>
            <w:tcW w:w="248" w:type="dxa"/>
          </w:tcPr>
          <w:p w:rsidR="009E553B" w:rsidRDefault="009E553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9E553B" w:rsidRDefault="009E553B" w:rsidP="009E553B">
      <w:pPr>
        <w:rPr>
          <w:rFonts w:cs="Calibri"/>
          <w:szCs w:val="20"/>
        </w:rPr>
      </w:pPr>
      <w:r>
        <w:br w:type="page"/>
      </w:r>
    </w:p>
    <w:p w:rsidR="009E553B" w:rsidRPr="00CD6C2C" w:rsidRDefault="009E553B" w:rsidP="009E553B">
      <w:pPr>
        <w:pStyle w:val="ConsPlusNormal"/>
        <w:jc w:val="right"/>
        <w:rPr>
          <w:rFonts w:ascii="Times New Roman" w:hAnsi="Times New Roman" w:cs="Times New Roman"/>
        </w:rPr>
      </w:pPr>
      <w:r w:rsidRPr="00CD6C2C">
        <w:rPr>
          <w:rFonts w:ascii="Times New Roman" w:hAnsi="Times New Roman" w:cs="Times New Roman"/>
        </w:rPr>
        <w:lastRenderedPageBreak/>
        <w:t>Приложение № 4</w:t>
      </w:r>
    </w:p>
    <w:p w:rsidR="009E553B" w:rsidRPr="00CD6C2C" w:rsidRDefault="00CD6C2C" w:rsidP="009E553B">
      <w:pPr>
        <w:pStyle w:val="ConsPlusNormal"/>
        <w:jc w:val="right"/>
        <w:rPr>
          <w:rFonts w:ascii="Times New Roman" w:hAnsi="Times New Roman" w:cs="Times New Roman"/>
        </w:rPr>
      </w:pPr>
      <w:r w:rsidRPr="00CD6C2C">
        <w:rPr>
          <w:rFonts w:ascii="Times New Roman" w:hAnsi="Times New Roman" w:cs="Times New Roman"/>
        </w:rPr>
        <w:t xml:space="preserve">к </w:t>
      </w:r>
      <w:r w:rsidR="009E553B" w:rsidRPr="00CD6C2C">
        <w:rPr>
          <w:rFonts w:ascii="Times New Roman" w:hAnsi="Times New Roman" w:cs="Times New Roman"/>
        </w:rPr>
        <w:t xml:space="preserve"> административному</w:t>
      </w:r>
    </w:p>
    <w:p w:rsidR="009E553B" w:rsidRPr="00CD6C2C" w:rsidRDefault="009E553B" w:rsidP="009E553B">
      <w:pPr>
        <w:pStyle w:val="ConsPlusNormal"/>
        <w:jc w:val="right"/>
        <w:rPr>
          <w:rFonts w:ascii="Times New Roman" w:hAnsi="Times New Roman" w:cs="Times New Roman"/>
        </w:rPr>
      </w:pPr>
      <w:r w:rsidRPr="00CD6C2C">
        <w:rPr>
          <w:rFonts w:ascii="Times New Roman" w:hAnsi="Times New Roman" w:cs="Times New Roman"/>
        </w:rPr>
        <w:t>регламенту по предоставлению</w:t>
      </w:r>
    </w:p>
    <w:p w:rsidR="009E553B" w:rsidRPr="00CD6C2C" w:rsidRDefault="009E553B" w:rsidP="009E553B">
      <w:pPr>
        <w:pStyle w:val="ConsPlusNormal"/>
        <w:jc w:val="right"/>
        <w:rPr>
          <w:rFonts w:ascii="Times New Roman" w:hAnsi="Times New Roman" w:cs="Times New Roman"/>
        </w:rPr>
      </w:pPr>
      <w:r w:rsidRPr="00CD6C2C">
        <w:rPr>
          <w:rFonts w:ascii="Times New Roman" w:hAnsi="Times New Roman" w:cs="Times New Roman"/>
        </w:rPr>
        <w:t>муниципальной услуги</w:t>
      </w:r>
    </w:p>
    <w:p w:rsidR="009E553B" w:rsidRPr="00CD6C2C" w:rsidRDefault="009E553B" w:rsidP="009E553B">
      <w:pPr>
        <w:pStyle w:val="ConsPlusNormal"/>
        <w:jc w:val="right"/>
        <w:rPr>
          <w:rFonts w:ascii="Times New Roman" w:hAnsi="Times New Roman" w:cs="Times New Roman"/>
        </w:rPr>
      </w:pPr>
      <w:r w:rsidRPr="00CD6C2C">
        <w:rPr>
          <w:rFonts w:ascii="Times New Roman" w:hAnsi="Times New Roman" w:cs="Times New Roman"/>
        </w:rPr>
        <w:t xml:space="preserve">«Предоставление разрешения </w:t>
      </w:r>
    </w:p>
    <w:p w:rsidR="009E553B" w:rsidRPr="00CD6C2C" w:rsidRDefault="009E553B" w:rsidP="009E553B">
      <w:pPr>
        <w:pStyle w:val="ConsPlusNormal"/>
        <w:jc w:val="right"/>
        <w:rPr>
          <w:rFonts w:ascii="Times New Roman" w:hAnsi="Times New Roman" w:cs="Times New Roman"/>
        </w:rPr>
      </w:pPr>
      <w:r w:rsidRPr="00CD6C2C">
        <w:rPr>
          <w:rFonts w:ascii="Times New Roman" w:hAnsi="Times New Roman" w:cs="Times New Roman"/>
        </w:rPr>
        <w:t xml:space="preserve">на условно разрешенный вид </w:t>
      </w:r>
    </w:p>
    <w:p w:rsidR="009E553B" w:rsidRPr="00CD6C2C" w:rsidRDefault="009E553B" w:rsidP="009E553B">
      <w:pPr>
        <w:pStyle w:val="ConsPlusNormal"/>
        <w:jc w:val="right"/>
        <w:rPr>
          <w:rFonts w:ascii="Times New Roman" w:hAnsi="Times New Roman" w:cs="Times New Roman"/>
        </w:rPr>
      </w:pPr>
      <w:r w:rsidRPr="00CD6C2C">
        <w:rPr>
          <w:rFonts w:ascii="Times New Roman" w:hAnsi="Times New Roman" w:cs="Times New Roman"/>
        </w:rPr>
        <w:t xml:space="preserve">использования земельного участка или </w:t>
      </w:r>
    </w:p>
    <w:p w:rsidR="009E553B" w:rsidRDefault="009E553B" w:rsidP="009E553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6C2C">
        <w:rPr>
          <w:rFonts w:ascii="Times New Roman" w:hAnsi="Times New Roman" w:cs="Times New Roman"/>
        </w:rPr>
        <w:t>объекта капитального строительства»</w:t>
      </w:r>
    </w:p>
    <w:p w:rsidR="009E553B" w:rsidRDefault="009E553B" w:rsidP="009E553B">
      <w:pPr>
        <w:spacing w:after="0" w:line="240" w:lineRule="auto"/>
        <w:jc w:val="center"/>
        <w:rPr>
          <w:rFonts w:asciiTheme="minorHAnsi" w:hAnsiTheme="minorHAnsi" w:cstheme="minorBidi"/>
          <w:b/>
          <w:caps/>
          <w:kern w:val="28"/>
          <w:szCs w:val="28"/>
        </w:rPr>
      </w:pPr>
    </w:p>
    <w:p w:rsidR="009E553B" w:rsidRDefault="009E553B" w:rsidP="009E55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БЛОК-СХЕМА </w:t>
      </w:r>
    </w:p>
    <w:p w:rsidR="009E553B" w:rsidRDefault="009E553B" w:rsidP="009E55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ПОСЛЕДОВАТЕЛЬНОСТИ АДМИНИСТРАТИВНЫХ ПРОЦЕДУР ПРИ ПРЕДОСТАВЛЕНИИ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</w:t>
      </w:r>
    </w:p>
    <w:p w:rsidR="009E553B" w:rsidRDefault="009E553B" w:rsidP="009E55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E553B" w:rsidRDefault="00CC700E" w:rsidP="009E553B">
      <w:pPr>
        <w:pStyle w:val="ConsPlusNormal"/>
        <w:jc w:val="both"/>
        <w:rPr>
          <w:rFonts w:ascii="Times New Roman" w:hAnsi="Times New Roman" w:cs="Times New Roman"/>
        </w:rPr>
      </w:pPr>
      <w:r w:rsidRPr="00CC700E">
        <w:pict>
          <v:line id="_x0000_s1026" style="position:absolute;left:0;text-align:left;z-index:251663872" from="78.85pt,30.75pt" to="78.85pt,60.85pt">
            <v:stroke endarrow="block"/>
          </v:line>
        </w:pict>
      </w:r>
      <w:r w:rsidRPr="00CC700E">
        <w:pict>
          <v:rect id="_x0000_s1027" style="position:absolute;left:0;text-align:left;margin-left:-6.05pt;margin-top:61.45pt;width:387.6pt;height:29.6pt;z-index:251651584">
            <v:textbox style="mso-next-textbox:#_x0000_s1027">
              <w:txbxContent>
                <w:p w:rsidR="00051CF9" w:rsidRDefault="00051CF9" w:rsidP="009E553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8"/>
                      <w:szCs w:val="24"/>
                    </w:rPr>
                    <w:t>Расписка в получении документов</w:t>
                  </w:r>
                </w:p>
              </w:txbxContent>
            </v:textbox>
          </v:rect>
        </w:pict>
      </w:r>
      <w:r w:rsidRPr="00CC700E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78.85pt;margin-top:91.7pt;width:0;height:21.9pt;z-index:251652608" o:connectortype="straight">
            <v:stroke endarrow="block"/>
          </v:shape>
        </w:pict>
      </w:r>
      <w:r w:rsidRPr="00CC700E">
        <w:pict>
          <v:rect id="_x0000_s1029" style="position:absolute;left:0;text-align:left;margin-left:-6.05pt;margin-top:117.1pt;width:407.4pt;height:22.35pt;z-index:251653632">
            <v:textbox style="mso-next-textbox:#_x0000_s1029">
              <w:txbxContent>
                <w:p w:rsidR="00051CF9" w:rsidRDefault="00051CF9" w:rsidP="009E553B">
                  <w:pPr>
                    <w:jc w:val="center"/>
                    <w:rPr>
                      <w:rFonts w:ascii="Times New Roman" w:hAnsi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/>
                      <w:sz w:val="28"/>
                      <w:szCs w:val="24"/>
                    </w:rPr>
                    <w:t xml:space="preserve">Формирование и направление межведомственных запросов </w:t>
                  </w:r>
                </w:p>
                <w:p w:rsidR="00051CF9" w:rsidRDefault="00051CF9" w:rsidP="009E553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Pr="00CC700E">
        <w:pict>
          <v:shape id="_x0000_s1030" type="#_x0000_t32" style="position:absolute;left:0;text-align:left;margin-left:79pt;margin-top:140.05pt;width:0;height:22.5pt;z-index:251654656" o:connectortype="straight">
            <v:stroke endarrow="block"/>
          </v:shape>
        </w:pict>
      </w:r>
      <w:r w:rsidRPr="00CC700E">
        <w:pict>
          <v:line id="_x0000_s1031" style="position:absolute;left:0;text-align:left;z-index:251655680" from="79pt,205.1pt" to="79pt,224.95pt">
            <v:stroke endarrow="block"/>
          </v:line>
        </w:pict>
      </w:r>
      <w:r w:rsidRPr="00CC700E">
        <w:pict>
          <v:rect id="_x0000_s1032" style="position:absolute;left:0;text-align:left;margin-left:-6.05pt;margin-top:3.25pt;width:387.6pt;height:27.75pt;z-index:251656704">
            <v:textbox style="mso-next-textbox:#_x0000_s1032">
              <w:txbxContent>
                <w:p w:rsidR="00051CF9" w:rsidRDefault="00051CF9" w:rsidP="009E553B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ascii="Times New Roman" w:hAnsi="Times New Roman"/>
                      <w:sz w:val="28"/>
                      <w:szCs w:val="24"/>
                    </w:rPr>
                    <w:t>Прием, регистрация заявления и документов</w:t>
                  </w:r>
                </w:p>
              </w:txbxContent>
            </v:textbox>
          </v:rect>
        </w:pict>
      </w:r>
      <w:r w:rsidRPr="00CC700E">
        <w:pict>
          <v:rect id="_x0000_s1033" style="position:absolute;left:0;text-align:left;margin-left:-6.05pt;margin-top:162.75pt;width:407.4pt;height:41.25pt;z-index:251657728">
            <v:textbox style="mso-next-textbox:#_x0000_s1033">
              <w:txbxContent>
                <w:p w:rsidR="00051CF9" w:rsidRDefault="00051CF9" w:rsidP="009E553B">
                  <w:pPr>
                    <w:spacing w:after="0" w:line="240" w:lineRule="auto"/>
                    <w:ind w:left="-142" w:right="-163"/>
                    <w:jc w:val="center"/>
                    <w:rPr>
                      <w:rFonts w:ascii="Times New Roman" w:hAnsi="Times New Roman"/>
                      <w:sz w:val="24"/>
                      <w:szCs w:val="16"/>
                    </w:rPr>
                  </w:pPr>
                  <w:r>
                    <w:rPr>
                      <w:rFonts w:ascii="Times New Roman" w:hAnsi="Times New Roman"/>
                      <w:sz w:val="28"/>
                      <w:szCs w:val="24"/>
                    </w:rPr>
                    <w:t>Рассмотрение заявления и представленных документов и принятие решения по подготовке результата предоставления услуги</w:t>
                  </w:r>
                </w:p>
              </w:txbxContent>
            </v:textbox>
          </v:rect>
        </w:pict>
      </w:r>
      <w:r w:rsidRPr="00CC700E">
        <w:pict>
          <v:rect id="_x0000_s1034" style="position:absolute;left:0;text-align:left;margin-left:-6.05pt;margin-top:225.4pt;width:459.6pt;height:43.75pt;z-index:251658752">
            <v:textbox style="mso-next-textbox:#_x0000_s1034">
              <w:txbxContent>
                <w:p w:rsidR="00051CF9" w:rsidRDefault="00051CF9" w:rsidP="009E553B">
                  <w:pPr>
                    <w:jc w:val="center"/>
                    <w:rPr>
                      <w:rFonts w:ascii="Times New Roman" w:hAnsi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/>
                      <w:sz w:val="28"/>
                      <w:szCs w:val="24"/>
                    </w:rPr>
                    <w:t>Регистрация и выдача (направление) заявителю или его представителю результата предоставления муниципальной услуги</w:t>
                  </w:r>
                </w:p>
                <w:p w:rsidR="00051CF9" w:rsidRDefault="00051CF9" w:rsidP="009E553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Pr="00CC700E">
        <w:pict>
          <v:line id="_x0000_s1035" style="position:absolute;left:0;text-align:left;z-index:251659776" from="79pt,270.5pt" to="79pt,290.35pt">
            <v:stroke endarrow="block"/>
          </v:line>
        </w:pict>
      </w:r>
      <w:r w:rsidRPr="00CC700E">
        <w:pict>
          <v:rect id="_x0000_s1036" style="position:absolute;left:0;text-align:left;margin-left:-6.05pt;margin-top:291.25pt;width:202.6pt;height:71.35pt;z-index:251660800">
            <v:textbox style="mso-next-textbox:#_x0000_s1036">
              <w:txbxContent>
                <w:p w:rsidR="00051CF9" w:rsidRDefault="00051CF9" w:rsidP="009E553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8"/>
                      <w:szCs w:val="24"/>
                    </w:rPr>
                    <w:t>Нормативный правовой акт о предоставлении разрешения на условно разрешенный вид использования</w:t>
                  </w:r>
                </w:p>
              </w:txbxContent>
            </v:textbox>
          </v:rect>
        </w:pict>
      </w:r>
      <w:r w:rsidRPr="00CC700E">
        <w:pict>
          <v:line id="_x0000_s1037" style="position:absolute;left:0;text-align:left;z-index:251661824" from="341.35pt,270.5pt" to="341.35pt,290.35pt">
            <v:stroke endarrow="block"/>
          </v:line>
        </w:pict>
      </w:r>
      <w:r w:rsidRPr="00CC700E">
        <w:pict>
          <v:rect id="_x0000_s1038" style="position:absolute;left:0;text-align:left;margin-left:204.8pt;margin-top:291.25pt;width:263.7pt;height:71.35pt;z-index:251662848">
            <v:textbox style="mso-next-textbox:#_x0000_s1038">
              <w:txbxContent>
                <w:p w:rsidR="00051CF9" w:rsidRDefault="00051CF9" w:rsidP="009E553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8"/>
                      <w:szCs w:val="24"/>
                    </w:rPr>
                    <w:t>Нормативный правовой акт о мотивированном отказе в предоставлении разрешения на условно разрешенный вид использования</w:t>
                  </w:r>
                </w:p>
              </w:txbxContent>
            </v:textbox>
          </v:rect>
        </w:pict>
      </w:r>
    </w:p>
    <w:p w:rsidR="009E553B" w:rsidRDefault="009E553B" w:rsidP="009E553B">
      <w:pPr>
        <w:jc w:val="center"/>
        <w:rPr>
          <w:rFonts w:ascii="Times New Roman" w:hAnsi="Times New Roman"/>
          <w:sz w:val="24"/>
          <w:szCs w:val="24"/>
        </w:rPr>
      </w:pPr>
    </w:p>
    <w:p w:rsidR="009E553B" w:rsidRDefault="009E553B" w:rsidP="009E553B">
      <w:pPr>
        <w:pStyle w:val="11"/>
        <w:tabs>
          <w:tab w:val="left" w:pos="4275"/>
          <w:tab w:val="right" w:pos="9328"/>
        </w:tabs>
        <w:spacing w:line="216" w:lineRule="auto"/>
        <w:ind w:right="26" w:firstLine="709"/>
        <w:jc w:val="left"/>
        <w:rPr>
          <w:color w:val="000000"/>
          <w:szCs w:val="24"/>
        </w:rPr>
      </w:pPr>
    </w:p>
    <w:p w:rsidR="009E553B" w:rsidRDefault="009E553B" w:rsidP="009E553B">
      <w:pPr>
        <w:pStyle w:val="11"/>
        <w:tabs>
          <w:tab w:val="left" w:pos="4275"/>
          <w:tab w:val="right" w:pos="9328"/>
        </w:tabs>
        <w:spacing w:line="216" w:lineRule="auto"/>
        <w:ind w:right="26" w:firstLine="709"/>
        <w:jc w:val="left"/>
        <w:rPr>
          <w:color w:val="000000"/>
          <w:szCs w:val="24"/>
        </w:rPr>
      </w:pPr>
    </w:p>
    <w:p w:rsidR="009E553B" w:rsidRDefault="009E553B" w:rsidP="009E553B">
      <w:pPr>
        <w:pStyle w:val="11"/>
        <w:spacing w:line="216" w:lineRule="auto"/>
        <w:ind w:right="26" w:firstLine="709"/>
        <w:jc w:val="right"/>
        <w:rPr>
          <w:color w:val="000000"/>
          <w:szCs w:val="24"/>
        </w:rPr>
      </w:pPr>
    </w:p>
    <w:p w:rsidR="009E553B" w:rsidRDefault="009E553B" w:rsidP="009E553B">
      <w:pPr>
        <w:pStyle w:val="11"/>
        <w:spacing w:line="216" w:lineRule="auto"/>
        <w:ind w:right="26" w:firstLine="709"/>
        <w:jc w:val="right"/>
        <w:rPr>
          <w:color w:val="000000"/>
          <w:szCs w:val="24"/>
        </w:rPr>
      </w:pPr>
    </w:p>
    <w:p w:rsidR="009E553B" w:rsidRDefault="009E553B" w:rsidP="009E553B">
      <w:pPr>
        <w:pStyle w:val="11"/>
        <w:spacing w:line="216" w:lineRule="auto"/>
        <w:ind w:right="26" w:firstLine="709"/>
        <w:jc w:val="right"/>
        <w:rPr>
          <w:color w:val="000000"/>
          <w:szCs w:val="24"/>
        </w:rPr>
      </w:pPr>
    </w:p>
    <w:p w:rsidR="009E553B" w:rsidRDefault="009E553B" w:rsidP="009E553B">
      <w:pPr>
        <w:pStyle w:val="11"/>
        <w:spacing w:line="216" w:lineRule="auto"/>
        <w:ind w:right="26" w:firstLine="709"/>
        <w:jc w:val="right"/>
        <w:rPr>
          <w:color w:val="000000"/>
          <w:szCs w:val="24"/>
        </w:rPr>
      </w:pPr>
    </w:p>
    <w:p w:rsidR="009E553B" w:rsidRDefault="009E553B" w:rsidP="009E553B">
      <w:pPr>
        <w:pStyle w:val="11"/>
        <w:spacing w:line="216" w:lineRule="auto"/>
        <w:ind w:right="26" w:firstLine="709"/>
        <w:jc w:val="right"/>
        <w:rPr>
          <w:color w:val="000000"/>
          <w:szCs w:val="24"/>
        </w:rPr>
      </w:pPr>
    </w:p>
    <w:p w:rsidR="009E553B" w:rsidRDefault="009E553B" w:rsidP="009E553B">
      <w:pPr>
        <w:pStyle w:val="11"/>
        <w:spacing w:line="216" w:lineRule="auto"/>
        <w:ind w:right="26" w:firstLine="709"/>
        <w:jc w:val="right"/>
        <w:rPr>
          <w:color w:val="000000"/>
          <w:szCs w:val="24"/>
        </w:rPr>
      </w:pPr>
    </w:p>
    <w:p w:rsidR="009E553B" w:rsidRDefault="009E553B" w:rsidP="009E553B">
      <w:pPr>
        <w:pStyle w:val="11"/>
        <w:spacing w:line="216" w:lineRule="auto"/>
        <w:ind w:right="26" w:firstLine="709"/>
        <w:jc w:val="right"/>
        <w:rPr>
          <w:color w:val="000000"/>
          <w:szCs w:val="24"/>
        </w:rPr>
      </w:pPr>
    </w:p>
    <w:p w:rsidR="009E553B" w:rsidRDefault="009E553B" w:rsidP="009E553B">
      <w:pPr>
        <w:pStyle w:val="11"/>
        <w:spacing w:line="216" w:lineRule="auto"/>
        <w:ind w:right="26" w:firstLine="709"/>
        <w:jc w:val="right"/>
        <w:rPr>
          <w:color w:val="000000"/>
          <w:szCs w:val="24"/>
        </w:rPr>
      </w:pPr>
    </w:p>
    <w:p w:rsidR="009E553B" w:rsidRDefault="009E553B" w:rsidP="009E553B">
      <w:pPr>
        <w:pStyle w:val="11"/>
        <w:spacing w:line="216" w:lineRule="auto"/>
        <w:ind w:right="26" w:firstLine="709"/>
        <w:jc w:val="right"/>
        <w:rPr>
          <w:color w:val="000000"/>
          <w:szCs w:val="24"/>
        </w:rPr>
      </w:pPr>
    </w:p>
    <w:p w:rsidR="009E553B" w:rsidRDefault="009E553B" w:rsidP="009E553B">
      <w:pPr>
        <w:pStyle w:val="11"/>
        <w:spacing w:line="216" w:lineRule="auto"/>
        <w:ind w:right="26" w:firstLine="709"/>
        <w:jc w:val="right"/>
        <w:rPr>
          <w:color w:val="000000"/>
          <w:szCs w:val="24"/>
        </w:rPr>
      </w:pPr>
    </w:p>
    <w:p w:rsidR="009E553B" w:rsidRDefault="009E553B" w:rsidP="009E553B">
      <w:pPr>
        <w:pStyle w:val="11"/>
        <w:ind w:right="28" w:firstLine="709"/>
        <w:jc w:val="right"/>
        <w:rPr>
          <w:color w:val="000000"/>
          <w:szCs w:val="24"/>
        </w:rPr>
      </w:pPr>
    </w:p>
    <w:p w:rsidR="009E553B" w:rsidRDefault="009E553B" w:rsidP="009E553B">
      <w:pPr>
        <w:pStyle w:val="11"/>
        <w:ind w:right="28" w:firstLine="709"/>
        <w:jc w:val="right"/>
        <w:rPr>
          <w:color w:val="000000"/>
          <w:szCs w:val="24"/>
        </w:rPr>
      </w:pPr>
    </w:p>
    <w:p w:rsidR="009E553B" w:rsidRDefault="009E553B" w:rsidP="009E553B">
      <w:pPr>
        <w:pStyle w:val="11"/>
        <w:ind w:right="28" w:firstLine="709"/>
        <w:jc w:val="right"/>
        <w:rPr>
          <w:color w:val="000000"/>
          <w:szCs w:val="24"/>
        </w:rPr>
      </w:pPr>
    </w:p>
    <w:p w:rsidR="009E553B" w:rsidRDefault="009E553B" w:rsidP="009E553B">
      <w:pPr>
        <w:pStyle w:val="11"/>
        <w:ind w:right="28" w:firstLine="709"/>
        <w:jc w:val="right"/>
        <w:rPr>
          <w:color w:val="000000"/>
          <w:szCs w:val="24"/>
        </w:rPr>
      </w:pPr>
    </w:p>
    <w:p w:rsidR="009E553B" w:rsidRDefault="009E553B" w:rsidP="009E553B">
      <w:pPr>
        <w:pStyle w:val="11"/>
        <w:ind w:right="28" w:firstLine="709"/>
        <w:jc w:val="right"/>
        <w:rPr>
          <w:color w:val="000000"/>
          <w:szCs w:val="24"/>
        </w:rPr>
      </w:pPr>
    </w:p>
    <w:p w:rsidR="009E553B" w:rsidRDefault="009E553B" w:rsidP="009E553B">
      <w:pPr>
        <w:pStyle w:val="11"/>
        <w:ind w:right="28" w:firstLine="709"/>
        <w:jc w:val="right"/>
        <w:rPr>
          <w:color w:val="000000"/>
          <w:szCs w:val="24"/>
        </w:rPr>
      </w:pPr>
    </w:p>
    <w:p w:rsidR="009E553B" w:rsidRDefault="009E553B" w:rsidP="009E553B">
      <w:pPr>
        <w:pStyle w:val="11"/>
        <w:ind w:right="28" w:firstLine="709"/>
        <w:jc w:val="right"/>
        <w:rPr>
          <w:color w:val="000000"/>
          <w:szCs w:val="24"/>
        </w:rPr>
      </w:pPr>
    </w:p>
    <w:p w:rsidR="009E553B" w:rsidRDefault="009E553B" w:rsidP="009E553B">
      <w:pPr>
        <w:pStyle w:val="11"/>
        <w:tabs>
          <w:tab w:val="left" w:pos="7260"/>
          <w:tab w:val="right" w:pos="9326"/>
        </w:tabs>
        <w:ind w:right="28" w:firstLine="0"/>
        <w:jc w:val="right"/>
        <w:rPr>
          <w:color w:val="000000"/>
          <w:szCs w:val="24"/>
        </w:rPr>
      </w:pPr>
    </w:p>
    <w:p w:rsidR="009E553B" w:rsidRDefault="009E553B" w:rsidP="009E553B"/>
    <w:p w:rsidR="0061394E" w:rsidRPr="00A1653E" w:rsidRDefault="0061394E">
      <w:pPr>
        <w:rPr>
          <w:rFonts w:ascii="Times New Roman" w:hAnsi="Times New Roman"/>
          <w:sz w:val="28"/>
          <w:szCs w:val="28"/>
        </w:rPr>
      </w:pPr>
    </w:p>
    <w:sectPr w:rsidR="0061394E" w:rsidRPr="00A1653E" w:rsidSect="00BA1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4970" w:rsidRDefault="00BB4970" w:rsidP="00273118">
      <w:pPr>
        <w:spacing w:after="0" w:line="240" w:lineRule="auto"/>
      </w:pPr>
      <w:r>
        <w:separator/>
      </w:r>
    </w:p>
  </w:endnote>
  <w:endnote w:type="continuationSeparator" w:id="1">
    <w:p w:rsidR="00BB4970" w:rsidRDefault="00BB4970" w:rsidP="00273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4970" w:rsidRDefault="00BB4970" w:rsidP="00273118">
      <w:pPr>
        <w:spacing w:after="0" w:line="240" w:lineRule="auto"/>
      </w:pPr>
      <w:r>
        <w:separator/>
      </w:r>
    </w:p>
  </w:footnote>
  <w:footnote w:type="continuationSeparator" w:id="1">
    <w:p w:rsidR="00BB4970" w:rsidRDefault="00BB4970" w:rsidP="002731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D6B8F"/>
    <w:multiLevelType w:val="multilevel"/>
    <w:tmpl w:val="176E3D94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3"/>
      <w:numFmt w:val="decimal"/>
      <w:lvlText w:val="%1.%2."/>
      <w:lvlJc w:val="left"/>
      <w:pPr>
        <w:tabs>
          <w:tab w:val="num" w:pos="990"/>
        </w:tabs>
        <w:ind w:left="990" w:hanging="720"/>
      </w:p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</w:lvl>
  </w:abstractNum>
  <w:abstractNum w:abstractNumId="1">
    <w:nsid w:val="0EAC1564"/>
    <w:multiLevelType w:val="multilevel"/>
    <w:tmpl w:val="8160AC32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5"/>
      <w:numFmt w:val="decimal"/>
      <w:lvlText w:val="%1.%2."/>
      <w:lvlJc w:val="left"/>
      <w:pPr>
        <w:tabs>
          <w:tab w:val="num" w:pos="990"/>
        </w:tabs>
        <w:ind w:left="990" w:hanging="720"/>
      </w:p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</w:lvl>
  </w:abstractNum>
  <w:abstractNum w:abstractNumId="2">
    <w:nsid w:val="15CF5DF3"/>
    <w:multiLevelType w:val="multilevel"/>
    <w:tmpl w:val="06F66E42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5"/>
      <w:numFmt w:val="decimal"/>
      <w:lvlText w:val="%1.%2."/>
      <w:lvlJc w:val="left"/>
      <w:pPr>
        <w:tabs>
          <w:tab w:val="num" w:pos="990"/>
        </w:tabs>
        <w:ind w:left="990" w:hanging="720"/>
      </w:p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</w:lvl>
  </w:abstractNum>
  <w:abstractNum w:abstractNumId="3">
    <w:nsid w:val="19115420"/>
    <w:multiLevelType w:val="hybridMultilevel"/>
    <w:tmpl w:val="261205DC"/>
    <w:lvl w:ilvl="0" w:tplc="185273DC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F7059E"/>
    <w:multiLevelType w:val="hybridMultilevel"/>
    <w:tmpl w:val="FB70BE32"/>
    <w:lvl w:ilvl="0" w:tplc="B01A79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1A0BA1"/>
    <w:multiLevelType w:val="multilevel"/>
    <w:tmpl w:val="AA9CA4E6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6"/>
      <w:numFmt w:val="decimal"/>
      <w:lvlText w:val="%1.%2."/>
      <w:lvlJc w:val="left"/>
      <w:pPr>
        <w:tabs>
          <w:tab w:val="num" w:pos="990"/>
        </w:tabs>
        <w:ind w:left="990" w:hanging="720"/>
      </w:p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</w:lvl>
  </w:abstractNum>
  <w:abstractNum w:abstractNumId="6">
    <w:nsid w:val="344A4703"/>
    <w:multiLevelType w:val="multilevel"/>
    <w:tmpl w:val="031E1038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2"/>
      <w:numFmt w:val="decimal"/>
      <w:lvlText w:val="%1.%2."/>
      <w:lvlJc w:val="left"/>
      <w:pPr>
        <w:tabs>
          <w:tab w:val="num" w:pos="990"/>
        </w:tabs>
        <w:ind w:left="990" w:hanging="720"/>
      </w:p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</w:lvl>
  </w:abstractNum>
  <w:abstractNum w:abstractNumId="7">
    <w:nsid w:val="35AF3467"/>
    <w:multiLevelType w:val="multilevel"/>
    <w:tmpl w:val="29FE6F72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8"/>
      <w:numFmt w:val="decimal"/>
      <w:lvlText w:val="%1.%2."/>
      <w:lvlJc w:val="left"/>
      <w:pPr>
        <w:tabs>
          <w:tab w:val="num" w:pos="990"/>
        </w:tabs>
        <w:ind w:left="990" w:hanging="720"/>
      </w:p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</w:lvl>
  </w:abstractNum>
  <w:abstractNum w:abstractNumId="8">
    <w:nsid w:val="3B544379"/>
    <w:multiLevelType w:val="multilevel"/>
    <w:tmpl w:val="64C69610"/>
    <w:lvl w:ilvl="0">
      <w:start w:val="5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10"/>
      <w:numFmt w:val="decimal"/>
      <w:lvlText w:val="%1.%2."/>
      <w:lvlJc w:val="left"/>
      <w:pPr>
        <w:tabs>
          <w:tab w:val="num" w:pos="1035"/>
        </w:tabs>
        <w:ind w:left="1035" w:hanging="765"/>
      </w:pPr>
    </w:lvl>
    <w:lvl w:ilvl="2">
      <w:start w:val="1"/>
      <w:numFmt w:val="decimal"/>
      <w:lvlText w:val="%1.%2.%3."/>
      <w:lvlJc w:val="left"/>
      <w:pPr>
        <w:tabs>
          <w:tab w:val="num" w:pos="1305"/>
        </w:tabs>
        <w:ind w:left="1305" w:hanging="765"/>
      </w:p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</w:lvl>
  </w:abstractNum>
  <w:abstractNum w:abstractNumId="9">
    <w:nsid w:val="3C246FDA"/>
    <w:multiLevelType w:val="multilevel"/>
    <w:tmpl w:val="AAA4D3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>
    <w:nsid w:val="3DCE3E26"/>
    <w:multiLevelType w:val="multilevel"/>
    <w:tmpl w:val="F868462C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1">
    <w:nsid w:val="4168018E"/>
    <w:multiLevelType w:val="multilevel"/>
    <w:tmpl w:val="82AA53EC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6"/>
      <w:numFmt w:val="decimal"/>
      <w:lvlText w:val="%1.%2."/>
      <w:lvlJc w:val="left"/>
      <w:pPr>
        <w:tabs>
          <w:tab w:val="num" w:pos="990"/>
        </w:tabs>
        <w:ind w:left="990" w:hanging="720"/>
      </w:p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</w:lvl>
  </w:abstractNum>
  <w:abstractNum w:abstractNumId="12">
    <w:nsid w:val="41DE1F54"/>
    <w:multiLevelType w:val="multilevel"/>
    <w:tmpl w:val="30520CB4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3"/>
      <w:numFmt w:val="decimal"/>
      <w:lvlText w:val="%1.%2."/>
      <w:lvlJc w:val="left"/>
      <w:pPr>
        <w:tabs>
          <w:tab w:val="num" w:pos="990"/>
        </w:tabs>
        <w:ind w:left="990" w:hanging="720"/>
      </w:p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</w:lvl>
  </w:abstractNum>
  <w:abstractNum w:abstractNumId="13">
    <w:nsid w:val="4C174CA4"/>
    <w:multiLevelType w:val="multilevel"/>
    <w:tmpl w:val="CB728A54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4"/>
      <w:numFmt w:val="decimal"/>
      <w:lvlText w:val="%1.%2."/>
      <w:lvlJc w:val="left"/>
      <w:pPr>
        <w:tabs>
          <w:tab w:val="num" w:pos="990"/>
        </w:tabs>
        <w:ind w:left="990" w:hanging="720"/>
      </w:pPr>
    </w:lvl>
    <w:lvl w:ilvl="2">
      <w:start w:val="3"/>
      <w:numFmt w:val="decimal"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</w:lvl>
  </w:abstractNum>
  <w:abstractNum w:abstractNumId="14">
    <w:nsid w:val="56360B9C"/>
    <w:multiLevelType w:val="hybridMultilevel"/>
    <w:tmpl w:val="FB70BE32"/>
    <w:lvl w:ilvl="0" w:tplc="B01A79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A8B614C"/>
    <w:multiLevelType w:val="multilevel"/>
    <w:tmpl w:val="CBBA324E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7"/>
      <w:numFmt w:val="decimal"/>
      <w:lvlText w:val="%1.%2."/>
      <w:lvlJc w:val="left"/>
      <w:pPr>
        <w:tabs>
          <w:tab w:val="num" w:pos="990"/>
        </w:tabs>
        <w:ind w:left="990" w:hanging="720"/>
      </w:p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</w:lvl>
  </w:abstractNum>
  <w:abstractNum w:abstractNumId="16">
    <w:nsid w:val="6536091F"/>
    <w:multiLevelType w:val="multilevel"/>
    <w:tmpl w:val="50789DA4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2"/>
      <w:numFmt w:val="decimal"/>
      <w:lvlText w:val="%1.%2."/>
      <w:lvlJc w:val="left"/>
      <w:pPr>
        <w:tabs>
          <w:tab w:val="num" w:pos="990"/>
        </w:tabs>
        <w:ind w:left="990" w:hanging="720"/>
      </w:p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</w:lvl>
  </w:abstractNum>
  <w:abstractNum w:abstractNumId="17">
    <w:nsid w:val="67DF3168"/>
    <w:multiLevelType w:val="multilevel"/>
    <w:tmpl w:val="3ACE41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4"/>
      <w:numFmt w:val="decimal"/>
      <w:lvlText w:val="%1.%2."/>
      <w:lvlJc w:val="left"/>
      <w:pPr>
        <w:tabs>
          <w:tab w:val="num" w:pos="990"/>
        </w:tabs>
        <w:ind w:left="990" w:hanging="720"/>
      </w:p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</w:lvl>
  </w:abstractNum>
  <w:abstractNum w:abstractNumId="18">
    <w:nsid w:val="6F777A93"/>
    <w:multiLevelType w:val="multilevel"/>
    <w:tmpl w:val="4C28FA36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9"/>
      <w:numFmt w:val="decimal"/>
      <w:lvlText w:val="%1.%2."/>
      <w:lvlJc w:val="left"/>
      <w:pPr>
        <w:tabs>
          <w:tab w:val="num" w:pos="990"/>
        </w:tabs>
        <w:ind w:left="990" w:hanging="720"/>
      </w:p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</w:lvl>
  </w:abstractNum>
  <w:abstractNum w:abstractNumId="19">
    <w:nsid w:val="715C1D82"/>
    <w:multiLevelType w:val="multilevel"/>
    <w:tmpl w:val="5F329F82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6"/>
      <w:numFmt w:val="decimal"/>
      <w:lvlText w:val="%1.%2."/>
      <w:lvlJc w:val="left"/>
      <w:pPr>
        <w:tabs>
          <w:tab w:val="num" w:pos="990"/>
        </w:tabs>
        <w:ind w:left="990" w:hanging="720"/>
      </w:pPr>
    </w:lvl>
    <w:lvl w:ilvl="2">
      <w:start w:val="9"/>
      <w:numFmt w:val="decimal"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</w:lvl>
  </w:abstractNum>
  <w:abstractNum w:abstractNumId="20">
    <w:nsid w:val="71E51C96"/>
    <w:multiLevelType w:val="multilevel"/>
    <w:tmpl w:val="B40CD628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720"/>
      </w:p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</w:lvl>
  </w:abstractNum>
  <w:abstractNum w:abstractNumId="21">
    <w:nsid w:val="735B393D"/>
    <w:multiLevelType w:val="multilevel"/>
    <w:tmpl w:val="0F28D474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26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22">
    <w:nsid w:val="75FA3CBB"/>
    <w:multiLevelType w:val="multilevel"/>
    <w:tmpl w:val="03566D0E"/>
    <w:lvl w:ilvl="0">
      <w:start w:val="3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6"/>
      <w:numFmt w:val="decimal"/>
      <w:lvlText w:val="%1.%2."/>
      <w:lvlJc w:val="left"/>
      <w:pPr>
        <w:tabs>
          <w:tab w:val="num" w:pos="1035"/>
        </w:tabs>
        <w:ind w:left="1035" w:hanging="765"/>
      </w:pPr>
    </w:lvl>
    <w:lvl w:ilvl="2">
      <w:start w:val="12"/>
      <w:numFmt w:val="decimal"/>
      <w:lvlText w:val="%1.%2.%3."/>
      <w:lvlJc w:val="left"/>
      <w:pPr>
        <w:tabs>
          <w:tab w:val="num" w:pos="1305"/>
        </w:tabs>
        <w:ind w:left="1305" w:hanging="765"/>
      </w:p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4"/>
  </w:num>
  <w:num w:numId="4">
    <w:abstractNumId w:val="9"/>
  </w:num>
  <w:num w:numId="5">
    <w:abstractNumId w:val="13"/>
    <w:lvlOverride w:ilvl="0">
      <w:startOverride w:val="3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3"/>
    </w:lvlOverride>
    <w:lvlOverride w:ilvl="1">
      <w:startOverride w:val="6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3"/>
    </w:lvlOverride>
    <w:lvlOverride w:ilvl="1">
      <w:startOverride w:val="6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3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5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5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5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5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2B6C"/>
    <w:rsid w:val="00016D25"/>
    <w:rsid w:val="00051CF9"/>
    <w:rsid w:val="000E1B93"/>
    <w:rsid w:val="000F4538"/>
    <w:rsid w:val="00120C8E"/>
    <w:rsid w:val="00131D62"/>
    <w:rsid w:val="0015782D"/>
    <w:rsid w:val="00175E34"/>
    <w:rsid w:val="001A728F"/>
    <w:rsid w:val="001C1925"/>
    <w:rsid w:val="00225ADA"/>
    <w:rsid w:val="00243DF6"/>
    <w:rsid w:val="00251521"/>
    <w:rsid w:val="00262399"/>
    <w:rsid w:val="00273118"/>
    <w:rsid w:val="00283DF8"/>
    <w:rsid w:val="002C6D77"/>
    <w:rsid w:val="00301D71"/>
    <w:rsid w:val="00310494"/>
    <w:rsid w:val="003E1993"/>
    <w:rsid w:val="00407173"/>
    <w:rsid w:val="00420915"/>
    <w:rsid w:val="00464B75"/>
    <w:rsid w:val="00477A37"/>
    <w:rsid w:val="004A350B"/>
    <w:rsid w:val="004B0EF4"/>
    <w:rsid w:val="004B3615"/>
    <w:rsid w:val="004B374D"/>
    <w:rsid w:val="004B7808"/>
    <w:rsid w:val="004D5558"/>
    <w:rsid w:val="005359D7"/>
    <w:rsid w:val="005F2B6C"/>
    <w:rsid w:val="0061394E"/>
    <w:rsid w:val="00622791"/>
    <w:rsid w:val="00634482"/>
    <w:rsid w:val="00636607"/>
    <w:rsid w:val="0063795F"/>
    <w:rsid w:val="006A2F59"/>
    <w:rsid w:val="006C6133"/>
    <w:rsid w:val="00721EBA"/>
    <w:rsid w:val="00727BE3"/>
    <w:rsid w:val="00732926"/>
    <w:rsid w:val="00742832"/>
    <w:rsid w:val="007743FA"/>
    <w:rsid w:val="00774C85"/>
    <w:rsid w:val="007879EE"/>
    <w:rsid w:val="0082527F"/>
    <w:rsid w:val="00852B50"/>
    <w:rsid w:val="00856FC1"/>
    <w:rsid w:val="008A6FBC"/>
    <w:rsid w:val="008C7909"/>
    <w:rsid w:val="0090232A"/>
    <w:rsid w:val="0090304D"/>
    <w:rsid w:val="0092536D"/>
    <w:rsid w:val="00942832"/>
    <w:rsid w:val="00997359"/>
    <w:rsid w:val="009C3245"/>
    <w:rsid w:val="009E553B"/>
    <w:rsid w:val="00A1653E"/>
    <w:rsid w:val="00A46C50"/>
    <w:rsid w:val="00A50EB1"/>
    <w:rsid w:val="00A514DE"/>
    <w:rsid w:val="00A7040B"/>
    <w:rsid w:val="00AD56B9"/>
    <w:rsid w:val="00B2312D"/>
    <w:rsid w:val="00BA1ECD"/>
    <w:rsid w:val="00BB303A"/>
    <w:rsid w:val="00BB4970"/>
    <w:rsid w:val="00BC3663"/>
    <w:rsid w:val="00BC65AB"/>
    <w:rsid w:val="00BF2040"/>
    <w:rsid w:val="00C467F6"/>
    <w:rsid w:val="00C57D5D"/>
    <w:rsid w:val="00C721FB"/>
    <w:rsid w:val="00C76A7C"/>
    <w:rsid w:val="00C85AF2"/>
    <w:rsid w:val="00CB0A28"/>
    <w:rsid w:val="00CC700E"/>
    <w:rsid w:val="00CD6C2C"/>
    <w:rsid w:val="00CF07FB"/>
    <w:rsid w:val="00D234EF"/>
    <w:rsid w:val="00D24684"/>
    <w:rsid w:val="00D901ED"/>
    <w:rsid w:val="00D90536"/>
    <w:rsid w:val="00D97B44"/>
    <w:rsid w:val="00DB4A49"/>
    <w:rsid w:val="00DD1946"/>
    <w:rsid w:val="00DE05AB"/>
    <w:rsid w:val="00DF6EE5"/>
    <w:rsid w:val="00E10B02"/>
    <w:rsid w:val="00E17F05"/>
    <w:rsid w:val="00E50934"/>
    <w:rsid w:val="00E605E9"/>
    <w:rsid w:val="00E72777"/>
    <w:rsid w:val="00EA000F"/>
    <w:rsid w:val="00ED0796"/>
    <w:rsid w:val="00EF7759"/>
    <w:rsid w:val="00F17896"/>
    <w:rsid w:val="00F37F89"/>
    <w:rsid w:val="00F52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0"/>
    <o:shapelayout v:ext="edit">
      <o:idmap v:ext="edit" data="1"/>
      <o:rules v:ext="edit">
        <o:r id="V:Rule3" type="connector" idref="#_x0000_s1030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B6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B0A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C6133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6C6133"/>
    <w:pPr>
      <w:keepNext/>
      <w:spacing w:after="0" w:line="240" w:lineRule="auto"/>
      <w:ind w:firstLine="720"/>
      <w:jc w:val="center"/>
      <w:outlineLvl w:val="2"/>
    </w:pPr>
    <w:rPr>
      <w:rFonts w:ascii="Times New Roman" w:hAnsi="Times New Roman"/>
      <w:sz w:val="28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613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F2B6C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5F2B6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F2B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2B6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5F2B6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6C613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6C613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C6133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paragraph" w:styleId="a8">
    <w:name w:val="caption"/>
    <w:basedOn w:val="a"/>
    <w:next w:val="a"/>
    <w:semiHidden/>
    <w:unhideWhenUsed/>
    <w:qFormat/>
    <w:rsid w:val="006C6133"/>
    <w:pPr>
      <w:spacing w:after="0" w:line="252" w:lineRule="auto"/>
      <w:jc w:val="center"/>
    </w:pPr>
    <w:rPr>
      <w:rFonts w:ascii="Times New Roman" w:hAnsi="Times New Roman"/>
      <w:b/>
      <w:color w:val="000000"/>
      <w:spacing w:val="20"/>
      <w:sz w:val="24"/>
      <w:szCs w:val="20"/>
    </w:rPr>
  </w:style>
  <w:style w:type="character" w:customStyle="1" w:styleId="10">
    <w:name w:val="Заголовок 1 Знак"/>
    <w:basedOn w:val="a0"/>
    <w:link w:val="1"/>
    <w:uiPriority w:val="9"/>
    <w:rsid w:val="00CB0A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No Spacing"/>
    <w:qFormat/>
    <w:rsid w:val="00CB0A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a">
    <w:name w:val="Hyperlink"/>
    <w:basedOn w:val="a0"/>
    <w:uiPriority w:val="99"/>
    <w:semiHidden/>
    <w:unhideWhenUsed/>
    <w:rsid w:val="0063795F"/>
    <w:rPr>
      <w:color w:val="0000FF"/>
      <w:u w:val="single"/>
    </w:rPr>
  </w:style>
  <w:style w:type="paragraph" w:styleId="ab">
    <w:name w:val="Normal (Web)"/>
    <w:basedOn w:val="a"/>
    <w:unhideWhenUsed/>
    <w:rsid w:val="006379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6379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Strong"/>
    <w:basedOn w:val="a0"/>
    <w:uiPriority w:val="22"/>
    <w:qFormat/>
    <w:rsid w:val="0063795F"/>
    <w:rPr>
      <w:b/>
      <w:bCs/>
    </w:rPr>
  </w:style>
  <w:style w:type="paragraph" w:styleId="ad">
    <w:name w:val="footer"/>
    <w:basedOn w:val="a"/>
    <w:link w:val="ae"/>
    <w:uiPriority w:val="99"/>
    <w:semiHidden/>
    <w:unhideWhenUsed/>
    <w:rsid w:val="002731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73118"/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4D5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4B374D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4B374D"/>
    <w:rPr>
      <w:rFonts w:ascii="Calibri" w:eastAsia="Times New Roman" w:hAnsi="Calibri" w:cs="Times New Roman"/>
      <w:lang w:eastAsia="ru-RU"/>
    </w:rPr>
  </w:style>
  <w:style w:type="character" w:customStyle="1" w:styleId="af1">
    <w:name w:val="Гипертекстовая ссылка"/>
    <w:basedOn w:val="a0"/>
    <w:uiPriority w:val="99"/>
    <w:rsid w:val="004B374D"/>
    <w:rPr>
      <w:rFonts w:ascii="Times New Roman" w:hAnsi="Times New Roman" w:cs="Times New Roman" w:hint="default"/>
      <w:color w:val="106BBE"/>
    </w:rPr>
  </w:style>
  <w:style w:type="character" w:styleId="af2">
    <w:name w:val="FollowedHyperlink"/>
    <w:basedOn w:val="a0"/>
    <w:uiPriority w:val="99"/>
    <w:semiHidden/>
    <w:unhideWhenUsed/>
    <w:rsid w:val="00A1653E"/>
    <w:rPr>
      <w:color w:val="800080"/>
      <w:u w:val="single"/>
    </w:rPr>
  </w:style>
  <w:style w:type="character" w:customStyle="1" w:styleId="ConsPlusNormal0">
    <w:name w:val="ConsPlusNormal Знак"/>
    <w:link w:val="ConsPlusNormal"/>
    <w:locked/>
    <w:rsid w:val="009E553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rsid w:val="009E553B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f3">
    <w:name w:val="Table Grid"/>
    <w:basedOn w:val="a1"/>
    <w:uiPriority w:val="59"/>
    <w:rsid w:val="009E55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64.gosuslugi.ru/" TargetMode="External"/><Relationship Id="rId18" Type="http://schemas.openxmlformats.org/officeDocument/2006/relationships/hyperlink" Target="consultantplus://offline/ref=517EFAB1354FB569EE267971A5F45BBCDFE4B2C02556DA698C4D52F85456746F430478C9D4C7C08A991763a4i9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BEE26B22C6BECCE56B02BF7315200528BD850A21580B8EC6783A99920DD1889DC4A9A1E8AI8s4O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osuslugi.ru" TargetMode="External"/><Relationship Id="rId17" Type="http://schemas.openxmlformats.org/officeDocument/2006/relationships/hyperlink" Target="consultantplus://offline/ref=2DAA3B89F7A34FB859BB305A08796F64F35C2F3EAD397986830DE75A380B2635CE0B2B4B90724A313CEB27TAk6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86C94972C3A0F64FCAC176519E7E5F7B8F038067787F7A20FFEBF645BsCw0N" TargetMode="External"/><Relationship Id="rId20" Type="http://schemas.openxmlformats.org/officeDocument/2006/relationships/hyperlink" Target="consultantplus://offline/ref=F74A318F9D8ADF9483AC76F276F96D86A1B6525C67F327A61428D40A62F10188BA7F07EAI5T7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F4E0A7680715914A206CEBA48E3B6584872044C3AFCE0C5838FB46E95E79C9130147D88AB5F08D1D45E72I5v9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D1163A091AF84DA7934D42E981632B33F5BFD5BF0F821AD617EF1971A7ACFA319E39083CD60F9777BFDDEa1fF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F4E0A7680715914A206CEBA48E3B6584872044C3AFCE0C5838FB46E95E79C9130147D88AB5F08D1D45E72I5v9L" TargetMode="External"/><Relationship Id="rId19" Type="http://schemas.openxmlformats.org/officeDocument/2006/relationships/hyperlink" Target="consultantplus://offline/ref=517EFAB1354FB569EE267971A5F45BBCDFE4B2C02556DA698C4D52F85456746F430478C9D4C7C08A991062a4i2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C3EA43E38C07BFA93F31E4E537E28E6884D21267A9EF5086C829B89BA25i0F" TargetMode="External"/><Relationship Id="rId14" Type="http://schemas.openxmlformats.org/officeDocument/2006/relationships/hyperlink" Target="http://www.mfc64.ru/" TargetMode="External"/><Relationship Id="rId22" Type="http://schemas.openxmlformats.org/officeDocument/2006/relationships/hyperlink" Target="consultantplus://offline/ref=4F4E0A7680715914A206CEBA48E3B6584872044C3AFCE0C5838FB46E95E79C9130147D88AB5F08D1D45E72I5v9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6509F-2414-46D5-A0AB-1601767B2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33</Pages>
  <Words>10743</Words>
  <Characters>61239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Люба</cp:lastModifiedBy>
  <cp:revision>24</cp:revision>
  <cp:lastPrinted>2016-02-29T11:47:00Z</cp:lastPrinted>
  <dcterms:created xsi:type="dcterms:W3CDTF">2015-04-01T07:21:00Z</dcterms:created>
  <dcterms:modified xsi:type="dcterms:W3CDTF">2016-02-29T11:48:00Z</dcterms:modified>
</cp:coreProperties>
</file>